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Johnstown Planning Board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 xml:space="preserve">Tuesday, </w:t>
      </w:r>
      <w:r w:rsidR="00753D1B">
        <w:rPr>
          <w:rFonts w:ascii="Times New Roman" w:hAnsi="Times New Roman" w:cs="Times New Roman"/>
          <w:sz w:val="24"/>
          <w:szCs w:val="24"/>
        </w:rPr>
        <w:t>November 3</w:t>
      </w:r>
      <w:r w:rsidR="0082536B">
        <w:rPr>
          <w:rFonts w:ascii="Times New Roman" w:hAnsi="Times New Roman" w:cs="Times New Roman"/>
          <w:sz w:val="24"/>
          <w:szCs w:val="24"/>
        </w:rPr>
        <w:t>, 2020</w:t>
      </w:r>
      <w:r w:rsidRPr="00A34118">
        <w:rPr>
          <w:rFonts w:ascii="Times New Roman" w:hAnsi="Times New Roman" w:cs="Times New Roman"/>
          <w:sz w:val="24"/>
          <w:szCs w:val="24"/>
        </w:rPr>
        <w:t xml:space="preserve"> @ 4:00 p.m.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4118">
        <w:rPr>
          <w:rFonts w:ascii="Times New Roman" w:hAnsi="Times New Roman" w:cs="Times New Roman"/>
          <w:sz w:val="24"/>
          <w:szCs w:val="24"/>
        </w:rPr>
        <w:t>MINUTES</w:t>
      </w:r>
    </w:p>
    <w:p w:rsidR="0083417E" w:rsidRPr="00A34118" w:rsidRDefault="0083417E" w:rsidP="00834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The proceedings of this meeting were recorded for the benefit of the City Clerk; because the minute are not a verbatim record of the proceedings, the written minutes are not a word-for-word transcript.</w:t>
      </w:r>
    </w:p>
    <w:p w:rsidR="009433BE" w:rsidRDefault="009433B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33BE" w:rsidRPr="00D46BE7" w:rsidRDefault="009433B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Due to Covid-19 meeting was conducted without the physical presence of the public but was broadcast using Facebook Live.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CALL MEETING TO</w:t>
      </w:r>
      <w:r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Pr="00D46BE7">
        <w:rPr>
          <w:rFonts w:ascii="Times New Roman" w:hAnsi="Times New Roman" w:cs="Times New Roman"/>
          <w:sz w:val="20"/>
          <w:szCs w:val="20"/>
          <w:u w:val="single"/>
        </w:rPr>
        <w:t>ORDER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</w:t>
      </w:r>
      <w:r w:rsidR="001315AB">
        <w:rPr>
          <w:rFonts w:ascii="Times New Roman" w:hAnsi="Times New Roman" w:cs="Times New Roman"/>
          <w:sz w:val="20"/>
          <w:szCs w:val="20"/>
        </w:rPr>
        <w:t>Peter Smith, Chairman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Pr="00D46BE7">
        <w:rPr>
          <w:rFonts w:ascii="Times New Roman" w:hAnsi="Times New Roman" w:cs="Times New Roman"/>
          <w:sz w:val="20"/>
          <w:szCs w:val="20"/>
        </w:rPr>
        <w:t xml:space="preserve"> – Carrie M. Allen, City Clerk</w:t>
      </w:r>
      <w:r w:rsidRPr="00D46BE7">
        <w:rPr>
          <w:rFonts w:ascii="Times New Roman" w:hAnsi="Times New Roman" w:cs="Times New Roman"/>
          <w:sz w:val="20"/>
          <w:szCs w:val="20"/>
        </w:rPr>
        <w:tab/>
      </w:r>
    </w:p>
    <w:p w:rsidR="0083417E" w:rsidRPr="00D46BE7" w:rsidRDefault="0083417E" w:rsidP="0083417E">
      <w:pPr>
        <w:tabs>
          <w:tab w:val="left" w:pos="56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83417E" w:rsidRPr="00D46BE7" w:rsidTr="00A27A99">
        <w:tc>
          <w:tcPr>
            <w:tcW w:w="3690" w:type="dxa"/>
          </w:tcPr>
          <w:p w:rsidR="0083417E" w:rsidRPr="00D46BE7" w:rsidRDefault="00DB35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85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Peter Smith, Chairman</w:t>
            </w:r>
          </w:p>
        </w:tc>
        <w:tc>
          <w:tcPr>
            <w:tcW w:w="5660" w:type="dxa"/>
          </w:tcPr>
          <w:p w:rsidR="0083417E" w:rsidRPr="00D46BE7" w:rsidRDefault="00DB35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382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Christopher Vose, City Engineer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DB35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7110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5660" w:type="dxa"/>
          </w:tcPr>
          <w:p w:rsidR="0083417E" w:rsidRPr="00D46BE7" w:rsidRDefault="00DB35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4430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Michael Poulin, City Attorney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DB35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458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 xml:space="preserve">Jason </w:t>
            </w:r>
            <w:proofErr w:type="spellStart"/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Mylott</w:t>
            </w:r>
            <w:proofErr w:type="spellEnd"/>
          </w:p>
        </w:tc>
        <w:tc>
          <w:tcPr>
            <w:tcW w:w="5660" w:type="dxa"/>
          </w:tcPr>
          <w:p w:rsidR="0083417E" w:rsidRPr="00D46BE7" w:rsidRDefault="00DB35AF" w:rsidP="003E66B9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5831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3E66B9">
              <w:rPr>
                <w:rFonts w:ascii="Times New Roman" w:hAnsi="Times New Roman" w:cs="Times New Roman"/>
                <w:sz w:val="20"/>
                <w:szCs w:val="20"/>
              </w:rPr>
              <w:t>Bruce Heberer</w:t>
            </w:r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, Chief Code Enforcement Officer</w:t>
            </w:r>
          </w:p>
        </w:tc>
      </w:tr>
      <w:tr w:rsidR="0083417E" w:rsidRPr="00D46BE7" w:rsidTr="00A27A99">
        <w:tc>
          <w:tcPr>
            <w:tcW w:w="3690" w:type="dxa"/>
          </w:tcPr>
          <w:p w:rsidR="0083417E" w:rsidRPr="00D46BE7" w:rsidRDefault="00DB35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6348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5660" w:type="dxa"/>
          </w:tcPr>
          <w:p w:rsidR="0083417E" w:rsidRPr="00D46BE7" w:rsidRDefault="00DB35AF" w:rsidP="0083417E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9591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D1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83417E" w:rsidRPr="00D46BE7">
              <w:rPr>
                <w:rFonts w:ascii="Times New Roman" w:hAnsi="Times New Roman" w:cs="Times New Roman"/>
                <w:sz w:val="20"/>
                <w:szCs w:val="20"/>
              </w:rPr>
              <w:t>Carrie Allen, City Clerk</w:t>
            </w:r>
          </w:p>
        </w:tc>
      </w:tr>
      <w:tr w:rsidR="0083417E" w:rsidRPr="00D46BE7" w:rsidTr="008F66D0">
        <w:trPr>
          <w:trHeight w:val="80"/>
        </w:trPr>
        <w:tc>
          <w:tcPr>
            <w:tcW w:w="3690" w:type="dxa"/>
          </w:tcPr>
          <w:p w:rsidR="0083417E" w:rsidRPr="00D46BE7" w:rsidRDefault="0083417E" w:rsidP="0082536B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</w:tcPr>
          <w:p w:rsidR="0083417E" w:rsidRPr="00D46BE7" w:rsidRDefault="00DB35AF" w:rsidP="008F66D0">
            <w:pPr>
              <w:tabs>
                <w:tab w:val="left" w:pos="56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56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6D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F66D0">
              <w:rPr>
                <w:rFonts w:ascii="Times New Roman" w:hAnsi="Times New Roman" w:cs="Times New Roman"/>
                <w:sz w:val="20"/>
                <w:szCs w:val="20"/>
              </w:rPr>
              <w:t>Kathi Iannotti, Liaison</w:t>
            </w:r>
          </w:p>
        </w:tc>
      </w:tr>
    </w:tbl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82536B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ABESENT</w:t>
      </w:r>
    </w:p>
    <w:p w:rsidR="008F66D0" w:rsidRDefault="00A95D17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Kathi Iannotti</w:t>
      </w:r>
    </w:p>
    <w:p w:rsidR="00753D1B" w:rsidRPr="00D46BE7" w:rsidRDefault="00753D1B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="00A45FCD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r w:rsidR="00753D1B">
        <w:rPr>
          <w:rFonts w:ascii="Times New Roman" w:hAnsi="Times New Roman" w:cs="Times New Roman"/>
          <w:sz w:val="20"/>
          <w:szCs w:val="20"/>
          <w:u w:val="single"/>
        </w:rPr>
        <w:t>October 6</w:t>
      </w:r>
      <w:r w:rsidR="0082536B">
        <w:rPr>
          <w:rFonts w:ascii="Times New Roman" w:hAnsi="Times New Roman" w:cs="Times New Roman"/>
          <w:sz w:val="20"/>
          <w:szCs w:val="20"/>
          <w:u w:val="single"/>
        </w:rPr>
        <w:t>, 2020</w:t>
      </w:r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to approve –</w:t>
      </w:r>
      <w:r w:rsidR="000A7EF2">
        <w:rPr>
          <w:rFonts w:ascii="Times New Roman" w:hAnsi="Times New Roman" w:cs="Times New Roman"/>
          <w:sz w:val="20"/>
          <w:szCs w:val="20"/>
        </w:rPr>
        <w:t xml:space="preserve"> </w:t>
      </w:r>
      <w:r w:rsidR="00A95D17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A95D17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83417E" w:rsidRPr="00D46BE7" w:rsidRDefault="00753D1B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</w:t>
      </w:r>
      <w:r w:rsidR="00A95D17">
        <w:rPr>
          <w:rFonts w:ascii="Times New Roman" w:hAnsi="Times New Roman" w:cs="Times New Roman"/>
          <w:sz w:val="20"/>
          <w:szCs w:val="20"/>
        </w:rPr>
        <w:t>– Terri Easterly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D46BE7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A95D17">
        <w:rPr>
          <w:rFonts w:ascii="Times New Roman" w:hAnsi="Times New Roman" w:cs="Times New Roman"/>
          <w:sz w:val="20"/>
          <w:szCs w:val="20"/>
        </w:rPr>
        <w:t>6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A95D17">
        <w:rPr>
          <w:rFonts w:ascii="Times New Roman" w:hAnsi="Times New Roman" w:cs="Times New Roman"/>
          <w:sz w:val="20"/>
          <w:szCs w:val="20"/>
        </w:rPr>
        <w:t>0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 w:rsidR="00A95D17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A27A99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A95D17">
        <w:rPr>
          <w:rFonts w:ascii="Times New Roman" w:hAnsi="Times New Roman" w:cs="Times New Roman"/>
          <w:sz w:val="20"/>
          <w:szCs w:val="20"/>
        </w:rPr>
        <w:t>0</w:t>
      </w:r>
    </w:p>
    <w:p w:rsidR="008F66D0" w:rsidRPr="00D46BE7" w:rsidRDefault="008F66D0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0FD3" w:rsidRDefault="00900FD3" w:rsidP="00900FD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 xml:space="preserve">ITEM #1: </w:t>
      </w:r>
      <w:r w:rsidR="00753D1B">
        <w:rPr>
          <w:rFonts w:ascii="Times New Roman" w:hAnsi="Times New Roman" w:cs="Times New Roman"/>
          <w:sz w:val="20"/>
          <w:szCs w:val="20"/>
          <w:u w:val="single"/>
        </w:rPr>
        <w:t>BENJAMIN MOORE 155 Union Avenue; facility expansion</w:t>
      </w:r>
    </w:p>
    <w:p w:rsidR="004B4B35" w:rsidRDefault="004B4B35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41BE5" w:rsidRDefault="00741BE5" w:rsidP="00741BE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A7EF2">
        <w:rPr>
          <w:rFonts w:ascii="Times New Roman" w:hAnsi="Times New Roman" w:cs="Times New Roman"/>
          <w:sz w:val="20"/>
          <w:szCs w:val="20"/>
          <w:u w:val="single"/>
        </w:rPr>
        <w:t>PUBLIC HEARING</w:t>
      </w:r>
    </w:p>
    <w:p w:rsidR="00741BE5" w:rsidRDefault="00741BE5" w:rsidP="00741BE5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Smith opened the Public Hearing at 4:06 p.m.</w:t>
      </w:r>
    </w:p>
    <w:p w:rsidR="00741BE5" w:rsidRDefault="00741BE5" w:rsidP="00741BE5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Discussion: Ron Peters of </w:t>
      </w:r>
      <w:r w:rsidR="00DB35AF">
        <w:rPr>
          <w:rFonts w:ascii="Times New Roman" w:hAnsi="Times New Roman" w:cs="Times New Roman"/>
          <w:sz w:val="20"/>
          <w:szCs w:val="20"/>
        </w:rPr>
        <w:t xml:space="preserve">the Fulton County </w:t>
      </w:r>
      <w:r w:rsidR="00DB35AF" w:rsidRPr="00824B9D">
        <w:rPr>
          <w:rFonts w:ascii="Times New Roman" w:hAnsi="Times New Roman" w:cs="Times New Roman"/>
          <w:sz w:val="20"/>
          <w:szCs w:val="20"/>
        </w:rPr>
        <w:t>C</w:t>
      </w:r>
      <w:r w:rsidR="00DB35AF">
        <w:rPr>
          <w:rFonts w:ascii="Times New Roman" w:hAnsi="Times New Roman" w:cs="Times New Roman"/>
          <w:sz w:val="20"/>
          <w:szCs w:val="20"/>
        </w:rPr>
        <w:t>enter for Regional Growth</w:t>
      </w:r>
      <w:r w:rsidR="00DB35AF" w:rsidRPr="00824B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expressed their support of Benjamin Moore’s project.</w:t>
      </w:r>
    </w:p>
    <w:p w:rsidR="00741BE5" w:rsidRDefault="00741BE5" w:rsidP="00741BE5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Smith closed the Public Hearing at 4:08 p.m.</w:t>
      </w:r>
    </w:p>
    <w:p w:rsidR="00741BE5" w:rsidRPr="00741BE5" w:rsidRDefault="00741BE5" w:rsidP="00741BE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41BE5">
        <w:rPr>
          <w:rFonts w:ascii="Times New Roman" w:hAnsi="Times New Roman" w:cs="Times New Roman"/>
          <w:sz w:val="20"/>
          <w:szCs w:val="20"/>
        </w:rPr>
        <w:t>Peter spoke on an issue that came up since the last meeting</w:t>
      </w:r>
      <w:r>
        <w:rPr>
          <w:rFonts w:ascii="Times New Roman" w:hAnsi="Times New Roman" w:cs="Times New Roman"/>
          <w:sz w:val="20"/>
          <w:szCs w:val="20"/>
        </w:rPr>
        <w:t xml:space="preserve"> regarding the SEQRA process.</w:t>
      </w:r>
    </w:p>
    <w:p w:rsidR="00824B9D" w:rsidRPr="00824B9D" w:rsidRDefault="00DB35AF" w:rsidP="00C93B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Industrial Development Agency</w:t>
      </w:r>
      <w:r w:rsidR="00824B9D" w:rsidRPr="00824B9D">
        <w:rPr>
          <w:rFonts w:ascii="Times New Roman" w:hAnsi="Times New Roman" w:cs="Times New Roman"/>
          <w:sz w:val="20"/>
          <w:szCs w:val="20"/>
        </w:rPr>
        <w:t xml:space="preserve"> is putting together </w:t>
      </w:r>
      <w:r>
        <w:rPr>
          <w:rFonts w:ascii="Times New Roman" w:hAnsi="Times New Roman" w:cs="Times New Roman"/>
          <w:sz w:val="20"/>
          <w:szCs w:val="20"/>
        </w:rPr>
        <w:t xml:space="preserve">a large funding package for this </w:t>
      </w:r>
      <w:r w:rsidR="00824B9D" w:rsidRPr="00824B9D">
        <w:rPr>
          <w:rFonts w:ascii="Times New Roman" w:hAnsi="Times New Roman" w:cs="Times New Roman"/>
          <w:sz w:val="20"/>
          <w:szCs w:val="20"/>
        </w:rPr>
        <w:t>project and a number of funding agencies must be joined in the SEQRA process, including the C</w:t>
      </w:r>
      <w:r>
        <w:rPr>
          <w:rFonts w:ascii="Times New Roman" w:hAnsi="Times New Roman" w:cs="Times New Roman"/>
          <w:sz w:val="20"/>
          <w:szCs w:val="20"/>
        </w:rPr>
        <w:t>enter for Regional Growth</w:t>
      </w:r>
      <w:r w:rsidR="00824B9D" w:rsidRPr="00824B9D">
        <w:rPr>
          <w:rFonts w:ascii="Times New Roman" w:hAnsi="Times New Roman" w:cs="Times New Roman"/>
          <w:sz w:val="20"/>
          <w:szCs w:val="20"/>
        </w:rPr>
        <w:t xml:space="preserve"> and Empire State funding.</w:t>
      </w:r>
      <w:r w:rsidR="00530284">
        <w:rPr>
          <w:rFonts w:ascii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hAnsi="Times New Roman" w:cs="Times New Roman"/>
          <w:sz w:val="20"/>
          <w:szCs w:val="20"/>
        </w:rPr>
        <w:t>Industrial Development Agency</w:t>
      </w:r>
      <w:r w:rsidRPr="00824B9D">
        <w:rPr>
          <w:rFonts w:ascii="Times New Roman" w:hAnsi="Times New Roman" w:cs="Times New Roman"/>
          <w:sz w:val="20"/>
          <w:szCs w:val="20"/>
        </w:rPr>
        <w:t xml:space="preserve"> </w:t>
      </w:r>
      <w:r w:rsidR="00530284">
        <w:rPr>
          <w:rFonts w:ascii="Times New Roman" w:hAnsi="Times New Roman" w:cs="Times New Roman"/>
          <w:sz w:val="20"/>
          <w:szCs w:val="20"/>
        </w:rPr>
        <w:t>will need to be the Lead Agency for this project</w:t>
      </w:r>
      <w:r>
        <w:rPr>
          <w:rFonts w:ascii="Times New Roman" w:hAnsi="Times New Roman" w:cs="Times New Roman"/>
          <w:sz w:val="20"/>
          <w:szCs w:val="20"/>
        </w:rPr>
        <w:t>;</w:t>
      </w:r>
      <w:r w:rsidR="005302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="00741BE5">
        <w:rPr>
          <w:rFonts w:ascii="Times New Roman" w:hAnsi="Times New Roman" w:cs="Times New Roman"/>
          <w:sz w:val="20"/>
          <w:szCs w:val="20"/>
        </w:rPr>
        <w:t>f we d</w:t>
      </w:r>
      <w:r w:rsidR="00824B9D" w:rsidRPr="00824B9D">
        <w:rPr>
          <w:rFonts w:ascii="Times New Roman" w:hAnsi="Times New Roman" w:cs="Times New Roman"/>
          <w:sz w:val="20"/>
          <w:szCs w:val="20"/>
        </w:rPr>
        <w:t xml:space="preserve">on’t do it this way the </w:t>
      </w:r>
      <w:r>
        <w:rPr>
          <w:rFonts w:ascii="Times New Roman" w:hAnsi="Times New Roman" w:cs="Times New Roman"/>
          <w:sz w:val="20"/>
          <w:szCs w:val="20"/>
        </w:rPr>
        <w:t>Industrial Development Agency</w:t>
      </w:r>
      <w:r w:rsidRPr="00824B9D">
        <w:rPr>
          <w:rFonts w:ascii="Times New Roman" w:hAnsi="Times New Roman" w:cs="Times New Roman"/>
          <w:sz w:val="20"/>
          <w:szCs w:val="20"/>
        </w:rPr>
        <w:t xml:space="preserve"> </w:t>
      </w:r>
      <w:r w:rsidR="00824B9D" w:rsidRPr="00824B9D">
        <w:rPr>
          <w:rFonts w:ascii="Times New Roman" w:hAnsi="Times New Roman" w:cs="Times New Roman"/>
          <w:sz w:val="20"/>
          <w:szCs w:val="20"/>
        </w:rPr>
        <w:t>would have to start the process all over again, and DEC has already told us they won’t permit multiple SEQRA findings. The</w:t>
      </w:r>
      <w:r w:rsidR="00530284">
        <w:rPr>
          <w:rFonts w:ascii="Times New Roman" w:hAnsi="Times New Roman" w:cs="Times New Roman"/>
          <w:sz w:val="20"/>
          <w:szCs w:val="20"/>
        </w:rPr>
        <w:t xml:space="preserve"> DEC</w:t>
      </w:r>
      <w:r w:rsidR="00824B9D" w:rsidRPr="00824B9D">
        <w:rPr>
          <w:rFonts w:ascii="Times New Roman" w:hAnsi="Times New Roman" w:cs="Times New Roman"/>
          <w:sz w:val="20"/>
          <w:szCs w:val="20"/>
        </w:rPr>
        <w:t xml:space="preserve"> want</w:t>
      </w:r>
      <w:r w:rsidR="00530284">
        <w:rPr>
          <w:rFonts w:ascii="Times New Roman" w:hAnsi="Times New Roman" w:cs="Times New Roman"/>
          <w:sz w:val="20"/>
          <w:szCs w:val="20"/>
        </w:rPr>
        <w:t>s</w:t>
      </w:r>
      <w:r w:rsidR="00824B9D" w:rsidRPr="00824B9D">
        <w:rPr>
          <w:rFonts w:ascii="Times New Roman" w:hAnsi="Times New Roman" w:cs="Times New Roman"/>
          <w:sz w:val="20"/>
          <w:szCs w:val="20"/>
        </w:rPr>
        <w:t xml:space="preserve"> it doe</w:t>
      </w:r>
      <w:r w:rsidR="00741BE5">
        <w:rPr>
          <w:rFonts w:ascii="Times New Roman" w:hAnsi="Times New Roman" w:cs="Times New Roman"/>
          <w:sz w:val="20"/>
          <w:szCs w:val="20"/>
        </w:rPr>
        <w:t>s</w:t>
      </w:r>
      <w:r w:rsidR="00530284">
        <w:rPr>
          <w:rFonts w:ascii="Times New Roman" w:hAnsi="Times New Roman" w:cs="Times New Roman"/>
          <w:sz w:val="20"/>
          <w:szCs w:val="20"/>
        </w:rPr>
        <w:t xml:space="preserve"> this way and i</w:t>
      </w:r>
      <w:r w:rsidR="00824B9D" w:rsidRPr="00824B9D">
        <w:rPr>
          <w:rFonts w:ascii="Times New Roman" w:hAnsi="Times New Roman" w:cs="Times New Roman"/>
          <w:sz w:val="20"/>
          <w:szCs w:val="20"/>
        </w:rPr>
        <w:t>f we don’t do it the DEC’s way we will delay the project, which neither Jim</w:t>
      </w:r>
      <w:r>
        <w:rPr>
          <w:rFonts w:ascii="Times New Roman" w:hAnsi="Times New Roman" w:cs="Times New Roman"/>
          <w:sz w:val="20"/>
          <w:szCs w:val="20"/>
        </w:rPr>
        <w:t xml:space="preserve"> Mraz of the </w:t>
      </w:r>
      <w:r>
        <w:rPr>
          <w:rFonts w:ascii="Times New Roman" w:hAnsi="Times New Roman" w:cs="Times New Roman"/>
          <w:sz w:val="20"/>
          <w:szCs w:val="20"/>
        </w:rPr>
        <w:t>Industrial Development Agency</w:t>
      </w:r>
      <w:r w:rsidR="00824B9D" w:rsidRPr="00824B9D">
        <w:rPr>
          <w:rFonts w:ascii="Times New Roman" w:hAnsi="Times New Roman" w:cs="Times New Roman"/>
          <w:sz w:val="20"/>
          <w:szCs w:val="20"/>
        </w:rPr>
        <w:t xml:space="preserve"> nor </w:t>
      </w:r>
      <w:r>
        <w:rPr>
          <w:rFonts w:ascii="Times New Roman" w:hAnsi="Times New Roman" w:cs="Times New Roman"/>
          <w:sz w:val="20"/>
          <w:szCs w:val="20"/>
        </w:rPr>
        <w:t>Peter</w:t>
      </w:r>
      <w:r w:rsidR="00824B9D" w:rsidRPr="00824B9D">
        <w:rPr>
          <w:rFonts w:ascii="Times New Roman" w:hAnsi="Times New Roman" w:cs="Times New Roman"/>
          <w:sz w:val="20"/>
          <w:szCs w:val="20"/>
        </w:rPr>
        <w:t xml:space="preserve"> want to do.</w:t>
      </w:r>
    </w:p>
    <w:p w:rsidR="00530284" w:rsidRDefault="00DB35AF" w:rsidP="0053028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is asking</w:t>
      </w:r>
      <w:r w:rsidR="00824B9D" w:rsidRPr="00824B9D">
        <w:rPr>
          <w:rFonts w:ascii="Times New Roman" w:hAnsi="Times New Roman" w:cs="Times New Roman"/>
          <w:sz w:val="20"/>
          <w:szCs w:val="20"/>
        </w:rPr>
        <w:t xml:space="preserve"> the board to withdraw </w:t>
      </w:r>
      <w:r>
        <w:rPr>
          <w:rFonts w:ascii="Times New Roman" w:hAnsi="Times New Roman" w:cs="Times New Roman"/>
          <w:sz w:val="20"/>
          <w:szCs w:val="20"/>
        </w:rPr>
        <w:t>its</w:t>
      </w:r>
      <w:r w:rsidR="00824B9D" w:rsidRPr="00824B9D">
        <w:rPr>
          <w:rFonts w:ascii="Times New Roman" w:hAnsi="Times New Roman" w:cs="Times New Roman"/>
          <w:sz w:val="20"/>
          <w:szCs w:val="20"/>
        </w:rPr>
        <w:t xml:space="preserve"> status as lead agency, and specifically consent that the IDA serve as lead agency for SEQRA review.  </w:t>
      </w:r>
    </w:p>
    <w:p w:rsidR="00A95D17" w:rsidRDefault="00824B9D" w:rsidP="0053028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CONSENT TO ALLOW IDA TO SERVE AS </w:t>
      </w:r>
      <w:r w:rsidR="00A95D17" w:rsidRPr="001248DE">
        <w:rPr>
          <w:rFonts w:ascii="Times New Roman" w:hAnsi="Times New Roman" w:cs="Times New Roman"/>
          <w:sz w:val="20"/>
          <w:szCs w:val="20"/>
          <w:u w:val="single"/>
        </w:rPr>
        <w:t>LEAD AGENCY</w:t>
      </w:r>
      <w:r w:rsidR="00A95D17" w:rsidRPr="00D46B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5D17" w:rsidRDefault="00A95D17" w:rsidP="00A95D1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>
        <w:rPr>
          <w:rFonts w:ascii="Times New Roman" w:hAnsi="Times New Roman" w:cs="Times New Roman"/>
          <w:sz w:val="20"/>
          <w:szCs w:val="20"/>
        </w:rPr>
        <w:t xml:space="preserve"> T. Easterly</w:t>
      </w:r>
    </w:p>
    <w:p w:rsidR="00A95D17" w:rsidRDefault="00A95D17" w:rsidP="00A95D17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J.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</w:p>
    <w:p w:rsidR="00A95D17" w:rsidRPr="00D46BE7" w:rsidRDefault="00A95D17" w:rsidP="00A95D1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A95D17" w:rsidRPr="00D46BE7" w:rsidRDefault="00A95D17" w:rsidP="00A95D1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lastRenderedPageBreak/>
        <w:t>Noes: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A95D17" w:rsidRPr="00D46BE7" w:rsidRDefault="00A95D17" w:rsidP="00A95D1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Abstain: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A95D17" w:rsidRDefault="00A95D17" w:rsidP="00A95D1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</w:p>
    <w:p w:rsidR="00A95D17" w:rsidRDefault="00A95D17" w:rsidP="00A95D17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Roll Call Vote: Peter Smith - yes, Terri Easterly - yes, Jason </w:t>
      </w:r>
      <w:proofErr w:type="spellStart"/>
      <w:r>
        <w:rPr>
          <w:rFonts w:ascii="Times New Roman" w:hAnsi="Times New Roman" w:cs="Times New Roman"/>
          <w:sz w:val="20"/>
          <w:szCs w:val="20"/>
        </w:rPr>
        <w:t>Mylott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yes, Christopher Vose – yes, Betsy </w:t>
      </w:r>
      <w:proofErr w:type="spellStart"/>
      <w:r>
        <w:rPr>
          <w:rFonts w:ascii="Times New Roman" w:hAnsi="Times New Roman" w:cs="Times New Roman"/>
          <w:sz w:val="20"/>
          <w:szCs w:val="20"/>
        </w:rPr>
        <w:t>Camarra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yes, Michael Poulin - yes</w:t>
      </w:r>
    </w:p>
    <w:p w:rsidR="008F66D0" w:rsidRDefault="008F66D0" w:rsidP="008F66D0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48DE">
        <w:rPr>
          <w:rFonts w:ascii="Times New Roman" w:hAnsi="Times New Roman" w:cs="Times New Roman"/>
          <w:sz w:val="20"/>
          <w:szCs w:val="20"/>
          <w:u w:val="single"/>
        </w:rPr>
        <w:t>APPROVE SITE PLAN</w:t>
      </w:r>
    </w:p>
    <w:p w:rsidR="00A95D17" w:rsidRDefault="009D14FC" w:rsidP="00D6079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</w:t>
      </w:r>
      <w:r w:rsidR="00824B9D">
        <w:rPr>
          <w:rFonts w:ascii="Times New Roman" w:hAnsi="Times New Roman" w:cs="Times New Roman"/>
          <w:sz w:val="20"/>
          <w:szCs w:val="20"/>
        </w:rPr>
        <w:t>te plan</w:t>
      </w:r>
      <w:r>
        <w:rPr>
          <w:rFonts w:ascii="Times New Roman" w:hAnsi="Times New Roman" w:cs="Times New Roman"/>
          <w:sz w:val="20"/>
          <w:szCs w:val="20"/>
        </w:rPr>
        <w:t xml:space="preserve"> cannot be approved</w:t>
      </w:r>
      <w:r w:rsidR="00824B9D">
        <w:rPr>
          <w:rFonts w:ascii="Times New Roman" w:hAnsi="Times New Roman" w:cs="Times New Roman"/>
          <w:sz w:val="20"/>
          <w:szCs w:val="20"/>
        </w:rPr>
        <w:t xml:space="preserve"> until after the </w:t>
      </w:r>
      <w:r w:rsidR="00DB35AF">
        <w:rPr>
          <w:rFonts w:ascii="Times New Roman" w:hAnsi="Times New Roman" w:cs="Times New Roman"/>
          <w:sz w:val="20"/>
          <w:szCs w:val="20"/>
        </w:rPr>
        <w:t>Industrial Development Agency</w:t>
      </w:r>
      <w:r w:rsidR="00DB35AF" w:rsidRPr="00824B9D">
        <w:rPr>
          <w:rFonts w:ascii="Times New Roman" w:hAnsi="Times New Roman" w:cs="Times New Roman"/>
          <w:sz w:val="20"/>
          <w:szCs w:val="20"/>
        </w:rPr>
        <w:t xml:space="preserve"> </w:t>
      </w:r>
      <w:r w:rsidR="00824B9D">
        <w:rPr>
          <w:rFonts w:ascii="Times New Roman" w:hAnsi="Times New Roman" w:cs="Times New Roman"/>
          <w:sz w:val="20"/>
          <w:szCs w:val="20"/>
        </w:rPr>
        <w:t>declares a negative declaration. Their next meeting is scheduled for Tuesday, November 10</w:t>
      </w:r>
      <w:r w:rsidR="00824B9D" w:rsidRPr="00824B9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24B9D">
        <w:rPr>
          <w:rFonts w:ascii="Times New Roman" w:hAnsi="Times New Roman" w:cs="Times New Roman"/>
          <w:sz w:val="20"/>
          <w:szCs w:val="20"/>
        </w:rPr>
        <w:t>. We will schedule a Special Meeting in order to approve the site plan as to not hold up the project. Meeting is scheduled for Tuesday, November 10</w:t>
      </w:r>
      <w:r w:rsidR="00824B9D" w:rsidRPr="00824B9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24B9D">
        <w:rPr>
          <w:rFonts w:ascii="Times New Roman" w:hAnsi="Times New Roman" w:cs="Times New Roman"/>
          <w:sz w:val="20"/>
          <w:szCs w:val="20"/>
        </w:rPr>
        <w:t xml:space="preserve"> at 4:00 p.m.</w:t>
      </w:r>
    </w:p>
    <w:p w:rsidR="00824B9D" w:rsidRPr="00D46BE7" w:rsidRDefault="00824B9D" w:rsidP="00D6079C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6BE7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031751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46BE7" w:rsidRPr="00D46BE7">
        <w:rPr>
          <w:rFonts w:ascii="Times New Roman" w:hAnsi="Times New Roman" w:cs="Times New Roman"/>
          <w:sz w:val="20"/>
          <w:szCs w:val="20"/>
          <w:u w:val="single"/>
        </w:rPr>
        <w:t xml:space="preserve">@ </w:t>
      </w:r>
      <w:r w:rsidR="003C0572">
        <w:rPr>
          <w:rFonts w:ascii="Times New Roman" w:hAnsi="Times New Roman" w:cs="Times New Roman"/>
          <w:sz w:val="20"/>
          <w:szCs w:val="20"/>
          <w:u w:val="single"/>
        </w:rPr>
        <w:t>4:</w:t>
      </w:r>
      <w:r w:rsidR="00C93BDE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9433BE">
        <w:rPr>
          <w:rFonts w:ascii="Times New Roman" w:hAnsi="Times New Roman" w:cs="Times New Roman"/>
          <w:sz w:val="20"/>
          <w:szCs w:val="20"/>
          <w:u w:val="single"/>
        </w:rPr>
        <w:t xml:space="preserve"> p.</w:t>
      </w:r>
      <w:r w:rsidR="00D46BE7" w:rsidRPr="00D46BE7">
        <w:rPr>
          <w:rFonts w:ascii="Times New Roman" w:hAnsi="Times New Roman" w:cs="Times New Roman"/>
          <w:sz w:val="20"/>
          <w:szCs w:val="20"/>
          <w:u w:val="single"/>
        </w:rPr>
        <w:t>m.</w:t>
      </w:r>
    </w:p>
    <w:p w:rsidR="004B4B35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Motion –</w:t>
      </w:r>
      <w:r w:rsidR="00753D1B">
        <w:rPr>
          <w:rFonts w:ascii="Times New Roman" w:hAnsi="Times New Roman" w:cs="Times New Roman"/>
          <w:sz w:val="20"/>
          <w:szCs w:val="20"/>
        </w:rPr>
        <w:t xml:space="preserve"> </w:t>
      </w:r>
      <w:r w:rsidR="00A95D17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A95D17">
        <w:rPr>
          <w:rFonts w:ascii="Times New Roman" w:hAnsi="Times New Roman" w:cs="Times New Roman"/>
          <w:sz w:val="20"/>
          <w:szCs w:val="20"/>
        </w:rPr>
        <w:t>Camarra</w:t>
      </w:r>
      <w:bookmarkStart w:id="0" w:name="_GoBack"/>
      <w:bookmarkEnd w:id="0"/>
      <w:proofErr w:type="spellEnd"/>
    </w:p>
    <w:p w:rsidR="008F66D0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Seconded –</w:t>
      </w:r>
      <w:r w:rsidR="00031751" w:rsidRPr="00D46BE7">
        <w:rPr>
          <w:rFonts w:ascii="Times New Roman" w:hAnsi="Times New Roman" w:cs="Times New Roman"/>
          <w:sz w:val="20"/>
          <w:szCs w:val="20"/>
        </w:rPr>
        <w:t xml:space="preserve"> </w:t>
      </w:r>
      <w:r w:rsidR="00A95D17">
        <w:rPr>
          <w:rFonts w:ascii="Times New Roman" w:hAnsi="Times New Roman" w:cs="Times New Roman"/>
          <w:sz w:val="20"/>
          <w:szCs w:val="20"/>
        </w:rPr>
        <w:t>Chris Vose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Ayes: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A95D17">
        <w:rPr>
          <w:rFonts w:ascii="Times New Roman" w:hAnsi="Times New Roman" w:cs="Times New Roman"/>
          <w:sz w:val="20"/>
          <w:szCs w:val="20"/>
        </w:rPr>
        <w:t>6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Noes:</w:t>
      </w:r>
      <w:r w:rsidR="008F66D0">
        <w:rPr>
          <w:rFonts w:ascii="Times New Roman" w:hAnsi="Times New Roman" w:cs="Times New Roman"/>
          <w:sz w:val="20"/>
          <w:szCs w:val="20"/>
        </w:rPr>
        <w:t xml:space="preserve"> </w:t>
      </w:r>
      <w:r w:rsidR="00A95D17">
        <w:rPr>
          <w:rFonts w:ascii="Times New Roman" w:hAnsi="Times New Roman" w:cs="Times New Roman"/>
          <w:sz w:val="20"/>
          <w:szCs w:val="20"/>
        </w:rPr>
        <w:t>0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Absent:</w:t>
      </w:r>
      <w:r w:rsidR="00A95D17">
        <w:rPr>
          <w:rFonts w:ascii="Times New Roman" w:hAnsi="Times New Roman" w:cs="Times New Roman"/>
          <w:sz w:val="20"/>
          <w:szCs w:val="20"/>
        </w:rPr>
        <w:t xml:space="preserve"> 0</w:t>
      </w:r>
      <w:r w:rsidR="003C05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417E" w:rsidRPr="00D46BE7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46BE7">
        <w:rPr>
          <w:rFonts w:ascii="Times New Roman" w:hAnsi="Times New Roman" w:cs="Times New Roman"/>
          <w:sz w:val="20"/>
          <w:szCs w:val="20"/>
        </w:rPr>
        <w:t>Respectfully submitted</w:t>
      </w:r>
    </w:p>
    <w:p w:rsidR="0083417E" w:rsidRDefault="0083417E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M. Allen</w:t>
      </w:r>
    </w:p>
    <w:p w:rsidR="00317D31" w:rsidRDefault="00317D31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Clerk</w:t>
      </w: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05A8" w:rsidRDefault="008205A8" w:rsidP="008341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205A8" w:rsidSect="00C93BD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D13"/>
    <w:multiLevelType w:val="hybridMultilevel"/>
    <w:tmpl w:val="3F0ADEC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E34087"/>
    <w:multiLevelType w:val="hybridMultilevel"/>
    <w:tmpl w:val="6E52CF96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87464D"/>
    <w:multiLevelType w:val="hybridMultilevel"/>
    <w:tmpl w:val="4810FF5A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5061"/>
    <w:multiLevelType w:val="hybridMultilevel"/>
    <w:tmpl w:val="CCD8329C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EB44B6"/>
    <w:multiLevelType w:val="hybridMultilevel"/>
    <w:tmpl w:val="69EA9AD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023C10"/>
    <w:multiLevelType w:val="hybridMultilevel"/>
    <w:tmpl w:val="F1444BCE"/>
    <w:lvl w:ilvl="0" w:tplc="1AF0BDD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E37A4"/>
    <w:multiLevelType w:val="hybridMultilevel"/>
    <w:tmpl w:val="76F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2DAA"/>
    <w:multiLevelType w:val="hybridMultilevel"/>
    <w:tmpl w:val="FB569F7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E4185"/>
    <w:multiLevelType w:val="hybridMultilevel"/>
    <w:tmpl w:val="A678CB1E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626FA1"/>
    <w:multiLevelType w:val="hybridMultilevel"/>
    <w:tmpl w:val="CD7C9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29534C"/>
    <w:multiLevelType w:val="hybridMultilevel"/>
    <w:tmpl w:val="F642DA58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1E7A13"/>
    <w:multiLevelType w:val="hybridMultilevel"/>
    <w:tmpl w:val="E19E1FC6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401FF1"/>
    <w:multiLevelType w:val="hybridMultilevel"/>
    <w:tmpl w:val="4F18A13A"/>
    <w:lvl w:ilvl="0" w:tplc="0560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97C64"/>
    <w:multiLevelType w:val="hybridMultilevel"/>
    <w:tmpl w:val="A03E0D0C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213EAE"/>
    <w:multiLevelType w:val="hybridMultilevel"/>
    <w:tmpl w:val="D99A8F1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41BB1"/>
    <w:multiLevelType w:val="hybridMultilevel"/>
    <w:tmpl w:val="35CC2A64"/>
    <w:lvl w:ilvl="0" w:tplc="1AF0BDD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F06174"/>
    <w:multiLevelType w:val="hybridMultilevel"/>
    <w:tmpl w:val="C03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1032C"/>
    <w:multiLevelType w:val="hybridMultilevel"/>
    <w:tmpl w:val="D86C3F28"/>
    <w:lvl w:ilvl="0" w:tplc="AD9A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5187D"/>
    <w:multiLevelType w:val="hybridMultilevel"/>
    <w:tmpl w:val="748483D0"/>
    <w:lvl w:ilvl="0" w:tplc="1AF0BDDA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415394"/>
    <w:multiLevelType w:val="hybridMultilevel"/>
    <w:tmpl w:val="880231B8"/>
    <w:lvl w:ilvl="0" w:tplc="393881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1661C"/>
    <w:multiLevelType w:val="hybridMultilevel"/>
    <w:tmpl w:val="847881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7"/>
  </w:num>
  <w:num w:numId="6">
    <w:abstractNumId w:val="18"/>
  </w:num>
  <w:num w:numId="7">
    <w:abstractNumId w:val="15"/>
  </w:num>
  <w:num w:numId="8">
    <w:abstractNumId w:val="21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1"/>
  </w:num>
  <w:num w:numId="16">
    <w:abstractNumId w:val="19"/>
  </w:num>
  <w:num w:numId="17">
    <w:abstractNumId w:val="16"/>
  </w:num>
  <w:num w:numId="18">
    <w:abstractNumId w:val="14"/>
  </w:num>
  <w:num w:numId="19">
    <w:abstractNumId w:val="7"/>
  </w:num>
  <w:num w:numId="20">
    <w:abstractNumId w:val="3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7E"/>
    <w:rsid w:val="00031751"/>
    <w:rsid w:val="00047FF7"/>
    <w:rsid w:val="000A7EF2"/>
    <w:rsid w:val="001315AB"/>
    <w:rsid w:val="00260CA9"/>
    <w:rsid w:val="00317D31"/>
    <w:rsid w:val="003C0572"/>
    <w:rsid w:val="003D3A64"/>
    <w:rsid w:val="003E66B9"/>
    <w:rsid w:val="003F6A77"/>
    <w:rsid w:val="004171D2"/>
    <w:rsid w:val="004A34E9"/>
    <w:rsid w:val="004B4B35"/>
    <w:rsid w:val="00530284"/>
    <w:rsid w:val="00541EEF"/>
    <w:rsid w:val="00741BE5"/>
    <w:rsid w:val="00747914"/>
    <w:rsid w:val="00753D1B"/>
    <w:rsid w:val="007E652B"/>
    <w:rsid w:val="008205A8"/>
    <w:rsid w:val="00824B9D"/>
    <w:rsid w:val="0082536B"/>
    <w:rsid w:val="0083417E"/>
    <w:rsid w:val="00895A33"/>
    <w:rsid w:val="008F66D0"/>
    <w:rsid w:val="00900FD3"/>
    <w:rsid w:val="009433BE"/>
    <w:rsid w:val="009D14FC"/>
    <w:rsid w:val="00A27A99"/>
    <w:rsid w:val="00A34118"/>
    <w:rsid w:val="00A45FCD"/>
    <w:rsid w:val="00A95D17"/>
    <w:rsid w:val="00AD457A"/>
    <w:rsid w:val="00B346D0"/>
    <w:rsid w:val="00BD2154"/>
    <w:rsid w:val="00BD63E4"/>
    <w:rsid w:val="00C93BDE"/>
    <w:rsid w:val="00CF35AB"/>
    <w:rsid w:val="00D32D2B"/>
    <w:rsid w:val="00D46BE7"/>
    <w:rsid w:val="00D6079C"/>
    <w:rsid w:val="00DB35AF"/>
    <w:rsid w:val="00DD2574"/>
    <w:rsid w:val="00FA68B9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E131-E584-4A88-B29A-4ACBFEBF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6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Carrie Allen</cp:lastModifiedBy>
  <cp:revision>5</cp:revision>
  <cp:lastPrinted>2020-11-03T20:12:00Z</cp:lastPrinted>
  <dcterms:created xsi:type="dcterms:W3CDTF">2020-11-03T20:12:00Z</dcterms:created>
  <dcterms:modified xsi:type="dcterms:W3CDTF">2020-11-09T14:43:00Z</dcterms:modified>
</cp:coreProperties>
</file>