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1C03BE">
      <w:bookmarkStart w:id="0" w:name="_GoBack"/>
      <w:bookmarkEnd w:id="0"/>
      <w:r>
        <w:t>The Johnstown Common Council held a Committee Meeting on September 5, 2017 at 6:00p.m., in the Council Chambers, City Hall.</w:t>
      </w:r>
    </w:p>
    <w:p w:rsidR="001C03BE" w:rsidRDefault="001C03BE"/>
    <w:p w:rsidR="001C03BE" w:rsidRDefault="001C03BE">
      <w:r>
        <w:t>PRESENT:</w:t>
      </w:r>
    </w:p>
    <w:p w:rsidR="001C03BE" w:rsidRDefault="001C03BE">
      <w:r>
        <w:t>Vernon F. Jackson</w:t>
      </w:r>
      <w:r>
        <w:tab/>
      </w:r>
      <w:r>
        <w:tab/>
      </w:r>
      <w:r>
        <w:tab/>
        <w:t>: Mayor</w:t>
      </w:r>
    </w:p>
    <w:p w:rsidR="001C03BE" w:rsidRDefault="001C03BE">
      <w:r>
        <w:t>Craig Talarico</w:t>
      </w:r>
      <w:r>
        <w:tab/>
      </w:r>
      <w:r>
        <w:tab/>
      </w:r>
      <w:r>
        <w:tab/>
      </w:r>
      <w:r>
        <w:tab/>
        <w:t>: Council Member-at-Large</w:t>
      </w:r>
    </w:p>
    <w:p w:rsidR="001C03BE" w:rsidRDefault="001C03BE">
      <w:r>
        <w:t>Bradley Hayner</w:t>
      </w:r>
      <w:r>
        <w:tab/>
      </w:r>
      <w:r>
        <w:tab/>
      </w:r>
      <w:r>
        <w:tab/>
      </w:r>
      <w:r>
        <w:tab/>
        <w:t>: Council Member</w:t>
      </w:r>
    </w:p>
    <w:p w:rsidR="001C03BE" w:rsidRDefault="001C03BE">
      <w:r>
        <w:t>Timothy Cellary</w:t>
      </w:r>
      <w:r>
        <w:tab/>
      </w:r>
      <w:r>
        <w:tab/>
      </w:r>
      <w:r>
        <w:tab/>
      </w:r>
      <w:r>
        <w:tab/>
        <w:t>: “                          “</w:t>
      </w:r>
    </w:p>
    <w:p w:rsidR="001C03BE" w:rsidRDefault="001C03BE">
      <w:r>
        <w:t>Kathi Iannotti</w:t>
      </w:r>
      <w:r>
        <w:tab/>
      </w:r>
      <w:r>
        <w:tab/>
      </w:r>
      <w:r>
        <w:tab/>
      </w:r>
      <w:r>
        <w:tab/>
        <w:t>: “                           “</w:t>
      </w:r>
    </w:p>
    <w:p w:rsidR="001C03BE" w:rsidRDefault="001C03BE">
      <w:r>
        <w:t>Christopher Vose</w:t>
      </w:r>
      <w:r>
        <w:tab/>
      </w:r>
      <w:r>
        <w:tab/>
      </w:r>
      <w:r>
        <w:tab/>
        <w:t>: City Engineer</w:t>
      </w:r>
    </w:p>
    <w:p w:rsidR="001C03BE" w:rsidRDefault="001C03BE"/>
    <w:p w:rsidR="001C03BE" w:rsidRDefault="001C03BE">
      <w:r>
        <w:t>ABSENT:</w:t>
      </w:r>
    </w:p>
    <w:p w:rsidR="001C03BE" w:rsidRDefault="001C03BE">
      <w:r>
        <w:t>Helen Martin</w:t>
      </w:r>
      <w:r>
        <w:tab/>
      </w:r>
      <w:r>
        <w:tab/>
      </w:r>
      <w:r>
        <w:tab/>
      </w:r>
      <w:r>
        <w:tab/>
        <w:t>: Council Member</w:t>
      </w:r>
    </w:p>
    <w:p w:rsidR="001C03BE" w:rsidRDefault="001C03BE"/>
    <w:p w:rsidR="001C03BE" w:rsidRDefault="001C03BE">
      <w:r>
        <w:t>Mayor Jackson called the meeting to order and led in reciting the Pledge of Allegiance.</w:t>
      </w:r>
    </w:p>
    <w:p w:rsidR="001C03BE" w:rsidRDefault="001C03BE"/>
    <w:p w:rsidR="001C03BE" w:rsidRDefault="001C03BE">
      <w:r>
        <w:t>ROLL CALL – four council members present, one absent.</w:t>
      </w:r>
    </w:p>
    <w:p w:rsidR="001C03BE" w:rsidRDefault="001C03BE"/>
    <w:p w:rsidR="001C03BE" w:rsidRDefault="001C03BE">
      <w:r>
        <w:t xml:space="preserve">RESOLUTION No. </w:t>
      </w:r>
      <w:r w:rsidR="00D132DC">
        <w:t>76, 2017 was presented by Council Member-at-Large Talarico to adopt the SEQRA Negative Declaration to expand the city right-of-way at 107 E. Main St. for the purposes of the restoration of approximately 150 linear feet of Comrie Creek.  Seconded by Council Member Iannotti.</w:t>
      </w:r>
    </w:p>
    <w:p w:rsidR="00D132DC" w:rsidRDefault="00D132DC">
      <w:r>
        <w:t xml:space="preserve">Discussion:  City Engineer Vose provided an explanation </w:t>
      </w:r>
      <w:r w:rsidR="00352A2B">
        <w:t>for the resolution.</w:t>
      </w:r>
    </w:p>
    <w:p w:rsidR="00D132DC" w:rsidRDefault="00D132DC">
      <w:r>
        <w:t>Ayes: 4</w:t>
      </w:r>
    </w:p>
    <w:p w:rsidR="00D132DC" w:rsidRDefault="00D132DC">
      <w:r>
        <w:t>Noes: 0</w:t>
      </w:r>
    </w:p>
    <w:p w:rsidR="00D132DC" w:rsidRDefault="00D132DC">
      <w:r>
        <w:t>Absent: 1  Martin</w:t>
      </w:r>
    </w:p>
    <w:p w:rsidR="00352A2B" w:rsidRDefault="00352A2B"/>
    <w:p w:rsidR="00352A2B" w:rsidRDefault="00352A2B">
      <w:r>
        <w:t xml:space="preserve">DISCUSSION: discussion was held regarding the change of times for the budget workshop.  Council Members Iannotti, Cellary and Talarico had no problem with changes.  Hayner will advise as soon as possible and Martin </w:t>
      </w:r>
      <w:r w:rsidR="000013F4">
        <w:t>is away and will be made aware.</w:t>
      </w:r>
    </w:p>
    <w:p w:rsidR="000013F4" w:rsidRDefault="000013F4"/>
    <w:p w:rsidR="000013F4" w:rsidRDefault="000013F4">
      <w:r>
        <w:t>Council Member Iannotti asked City Engineer Vose about fixing the corner on Decker St.  Mr. Vose stated it has to be re-dug and redone to comply with ADA standards as it was not in compliance.</w:t>
      </w:r>
    </w:p>
    <w:p w:rsidR="000013F4" w:rsidRDefault="000013F4"/>
    <w:p w:rsidR="00574311" w:rsidRDefault="00574311">
      <w:r>
        <w:t>Council Members Iannotti and Cellary questioned whether we paid the grant consultant for work done on St. John’s Church grant (food pantry) which was not accepted.  It was their opinion that the church was to pay a</w:t>
      </w:r>
      <w:r w:rsidR="00081454">
        <w:t>ll costs.  Mayor Jackson told the Council</w:t>
      </w:r>
      <w:r>
        <w:t xml:space="preserve"> he would follow up with City Treasurer Gifford and Attorney Poulin and advise them.</w:t>
      </w:r>
    </w:p>
    <w:p w:rsidR="00574311" w:rsidRDefault="00574311"/>
    <w:p w:rsidR="00574311" w:rsidRDefault="00574311">
      <w:r>
        <w:t>Council Member-at-Large Talarico asked if it would be possible to close off a section of W. Main St. during the Veteran’s Day Service in the park.  He stated that a city resident told him with the tractor trailer traffic going through, it becomes very difficult to hear the program.  Mayor Jackson will speak to the police dept. and DPW about arranging a temporary rerouting during the ceremony.</w:t>
      </w:r>
    </w:p>
    <w:p w:rsidR="00574311" w:rsidRDefault="00574311"/>
    <w:p w:rsidR="000013F4" w:rsidRDefault="00574311">
      <w:r>
        <w:t>A motion was made at 6:20p.m.,</w:t>
      </w:r>
      <w:r w:rsidR="00081454">
        <w:t xml:space="preserve"> by Council Member Hayne</w:t>
      </w:r>
      <w:r>
        <w:t xml:space="preserve">r to adjourn the meeting seconded by Council Member-at-Large Talarico.  Motion carried. </w:t>
      </w:r>
    </w:p>
    <w:p w:rsidR="00D132DC" w:rsidRDefault="00D132DC"/>
    <w:p w:rsidR="00574311" w:rsidRDefault="00081454">
      <w:r>
        <w:t>Respectfully submitted,</w:t>
      </w:r>
    </w:p>
    <w:p w:rsidR="00081454" w:rsidRDefault="00081454"/>
    <w:p w:rsidR="00081454" w:rsidRDefault="00081454"/>
    <w:p w:rsidR="00081454" w:rsidRDefault="00081454">
      <w:r>
        <w:t>Vernon F. Jackson</w:t>
      </w:r>
    </w:p>
    <w:p w:rsidR="00081454" w:rsidRDefault="00081454">
      <w:r>
        <w:t>Mayor</w:t>
      </w:r>
    </w:p>
    <w:p w:rsidR="00081454" w:rsidRDefault="00081454"/>
    <w:p w:rsidR="00081454" w:rsidRDefault="00081454"/>
    <w:p w:rsidR="00D132DC" w:rsidRDefault="00081454">
      <w:r>
        <w:t>Cathy A. VanAlstyne, City Clerk</w:t>
      </w:r>
    </w:p>
    <w:sectPr w:rsidR="00D132DC" w:rsidSect="00081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7A"/>
    <w:rsid w:val="000013F4"/>
    <w:rsid w:val="00081454"/>
    <w:rsid w:val="001C03BE"/>
    <w:rsid w:val="00352A2B"/>
    <w:rsid w:val="004B1188"/>
    <w:rsid w:val="00574311"/>
    <w:rsid w:val="007F4795"/>
    <w:rsid w:val="00901C7A"/>
    <w:rsid w:val="00D1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E723D-3D03-4CE5-9331-A0A96AF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cp:lastPrinted>2017-09-06T15:17:00Z</cp:lastPrinted>
  <dcterms:created xsi:type="dcterms:W3CDTF">2017-09-06T16:13:00Z</dcterms:created>
  <dcterms:modified xsi:type="dcterms:W3CDTF">2017-09-06T16:13:00Z</dcterms:modified>
</cp:coreProperties>
</file>