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534389">
        <w:rPr>
          <w:rFonts w:ascii="Times New Roman" w:hAnsi="Times New Roman" w:cs="Times New Roman"/>
          <w:sz w:val="24"/>
          <w:szCs w:val="24"/>
        </w:rPr>
        <w:t>February 5</w:t>
      </w:r>
      <w:r w:rsidR="00EB0D0B">
        <w:rPr>
          <w:rFonts w:ascii="Times New Roman" w:hAnsi="Times New Roman" w:cs="Times New Roman"/>
          <w:sz w:val="24"/>
          <w:szCs w:val="24"/>
        </w:rPr>
        <w:t>, 2019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Peter K. Smith</w:t>
      </w:r>
      <w:r w:rsidR="00445649">
        <w:rPr>
          <w:rFonts w:ascii="Times New Roman" w:hAnsi="Times New Roman" w:cs="Times New Roman"/>
          <w:sz w:val="20"/>
          <w:szCs w:val="20"/>
        </w:rPr>
        <w:t>, Chairman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D30D61" w:rsidRPr="002E3ECD">
        <w:rPr>
          <w:rFonts w:ascii="Times New Roman" w:hAnsi="Times New Roman" w:cs="Times New Roman"/>
          <w:sz w:val="20"/>
          <w:szCs w:val="20"/>
        </w:rPr>
        <w:t>Carrie M. Allen</w:t>
      </w:r>
      <w:r w:rsidR="009A2FB0" w:rsidRPr="002E3ECD">
        <w:rPr>
          <w:rFonts w:ascii="Times New Roman" w:hAnsi="Times New Roman" w:cs="Times New Roman"/>
          <w:sz w:val="20"/>
          <w:szCs w:val="20"/>
        </w:rPr>
        <w:t>, City Clerk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Peter K. Smith, Chairman</w:t>
            </w:r>
          </w:p>
        </w:tc>
        <w:tc>
          <w:tcPr>
            <w:tcW w:w="4410" w:type="dxa"/>
          </w:tcPr>
          <w:p w:rsidR="00307C1C" w:rsidRPr="002E3ECD" w:rsidRDefault="00807968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534389" w:rsidRPr="002E3ECD" w:rsidTr="00C649B9">
        <w:tc>
          <w:tcPr>
            <w:tcW w:w="342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410" w:type="dxa"/>
          </w:tcPr>
          <w:p w:rsidR="00534389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J. Poulin, City Attorney</w:t>
            </w:r>
          </w:p>
        </w:tc>
      </w:tr>
      <w:tr w:rsidR="00534389" w:rsidRPr="002E3ECD" w:rsidTr="00C649B9">
        <w:tc>
          <w:tcPr>
            <w:tcW w:w="342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441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 Heberer, Chief Code Enforcement Officer</w:t>
            </w:r>
          </w:p>
        </w:tc>
      </w:tr>
      <w:tr w:rsidR="00534389" w:rsidRPr="002E3ECD" w:rsidTr="00C649B9">
        <w:tc>
          <w:tcPr>
            <w:tcW w:w="342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534389" w:rsidRPr="002E3ECD" w:rsidTr="00C649B9">
        <w:tc>
          <w:tcPr>
            <w:tcW w:w="342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:rsidR="00534389" w:rsidRPr="002E3ECD" w:rsidRDefault="00534389" w:rsidP="005343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213A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Pr="002E3ECD">
        <w:rPr>
          <w:rFonts w:ascii="Times New Roman" w:hAnsi="Times New Roman" w:cs="Times New Roman"/>
          <w:sz w:val="20"/>
          <w:szCs w:val="20"/>
        </w:rPr>
        <w:t>:</w:t>
      </w:r>
      <w:r w:rsidR="00D30D61" w:rsidRPr="002E3E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330"/>
      </w:tblGrid>
      <w:tr w:rsidR="000305BB" w:rsidRPr="002E3ECD" w:rsidTr="00307C1C">
        <w:tc>
          <w:tcPr>
            <w:tcW w:w="4500" w:type="dxa"/>
          </w:tcPr>
          <w:p w:rsidR="000305BB" w:rsidRPr="002E3ECD" w:rsidRDefault="00534389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333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534389">
        <w:rPr>
          <w:rFonts w:ascii="Times New Roman" w:hAnsi="Times New Roman" w:cs="Times New Roman"/>
          <w:sz w:val="20"/>
          <w:szCs w:val="20"/>
        </w:rPr>
        <w:t>January 8, 2019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534389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534389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534389">
        <w:rPr>
          <w:rFonts w:ascii="Times New Roman" w:hAnsi="Times New Roman" w:cs="Times New Roman"/>
          <w:sz w:val="20"/>
          <w:szCs w:val="20"/>
        </w:rPr>
        <w:t>Christopher Vose</w:t>
      </w:r>
    </w:p>
    <w:p w:rsidR="00307C1C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534389">
        <w:rPr>
          <w:rFonts w:ascii="Times New Roman" w:hAnsi="Times New Roman" w:cs="Times New Roman"/>
          <w:sz w:val="20"/>
          <w:szCs w:val="20"/>
        </w:rPr>
        <w:t>5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534389" w:rsidRDefault="00534389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1 (Poulin)</w:t>
      </w:r>
    </w:p>
    <w:p w:rsidR="00807968" w:rsidRDefault="0080796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1 (</w:t>
      </w:r>
      <w:r w:rsidR="00534389">
        <w:rPr>
          <w:rFonts w:ascii="Times New Roman" w:hAnsi="Times New Roman" w:cs="Times New Roman"/>
          <w:sz w:val="20"/>
          <w:szCs w:val="20"/>
        </w:rPr>
        <w:t>Nicholas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7968" w:rsidRDefault="0080796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968" w:rsidRPr="00531470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ITEM #1 – </w:t>
      </w:r>
      <w:r w:rsidR="00534389">
        <w:rPr>
          <w:rFonts w:ascii="Times New Roman" w:hAnsi="Times New Roman" w:cs="Times New Roman"/>
          <w:sz w:val="20"/>
          <w:szCs w:val="20"/>
          <w:u w:val="single"/>
        </w:rPr>
        <w:t>PALATINE DAIRY, 251 NORTH COMRIE AVENUE (formerly Spray Nine)</w:t>
      </w:r>
    </w:p>
    <w:p w:rsidR="00807968" w:rsidRDefault="0080796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968" w:rsidRPr="0094020F" w:rsidRDefault="00807968" w:rsidP="008079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020F">
        <w:rPr>
          <w:rFonts w:ascii="Times New Roman" w:hAnsi="Times New Roman" w:cs="Times New Roman"/>
          <w:sz w:val="20"/>
          <w:szCs w:val="20"/>
          <w:u w:val="single"/>
        </w:rPr>
        <w:t>FULTON COUNTY PLANNING BOARD REFERRAL</w:t>
      </w:r>
    </w:p>
    <w:p w:rsidR="00807968" w:rsidRDefault="00232284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letter from Sean </w:t>
      </w:r>
      <w:proofErr w:type="spellStart"/>
      <w:r>
        <w:rPr>
          <w:rFonts w:ascii="Times New Roman" w:hAnsi="Times New Roman" w:cs="Times New Roman"/>
          <w:sz w:val="20"/>
          <w:szCs w:val="20"/>
        </w:rPr>
        <w:t>Ge</w:t>
      </w:r>
      <w:r w:rsidR="003B6573">
        <w:rPr>
          <w:rFonts w:ascii="Times New Roman" w:hAnsi="Times New Roman" w:cs="Times New Roman"/>
          <w:sz w:val="20"/>
          <w:szCs w:val="20"/>
        </w:rPr>
        <w:t>raghty</w:t>
      </w:r>
      <w:proofErr w:type="spellEnd"/>
      <w:r w:rsidR="003B6573">
        <w:rPr>
          <w:rFonts w:ascii="Times New Roman" w:hAnsi="Times New Roman" w:cs="Times New Roman"/>
          <w:sz w:val="20"/>
          <w:szCs w:val="20"/>
        </w:rPr>
        <w:t>, Senior Planner -</w:t>
      </w:r>
      <w:r w:rsidR="00807968">
        <w:rPr>
          <w:rFonts w:ascii="Times New Roman" w:hAnsi="Times New Roman" w:cs="Times New Roman"/>
          <w:sz w:val="20"/>
          <w:szCs w:val="20"/>
        </w:rPr>
        <w:t xml:space="preserve"> </w:t>
      </w:r>
      <w:r w:rsidR="001E4236">
        <w:rPr>
          <w:rFonts w:ascii="Times New Roman" w:hAnsi="Times New Roman" w:cs="Times New Roman"/>
          <w:sz w:val="20"/>
          <w:szCs w:val="20"/>
        </w:rPr>
        <w:t xml:space="preserve">positive </w:t>
      </w:r>
      <w:r w:rsidR="003B6573">
        <w:rPr>
          <w:rFonts w:ascii="Times New Roman" w:hAnsi="Times New Roman" w:cs="Times New Roman"/>
          <w:sz w:val="20"/>
          <w:szCs w:val="20"/>
        </w:rPr>
        <w:t xml:space="preserve">regional </w:t>
      </w:r>
      <w:r w:rsidR="001E4236">
        <w:rPr>
          <w:rFonts w:ascii="Times New Roman" w:hAnsi="Times New Roman" w:cs="Times New Roman"/>
          <w:sz w:val="20"/>
          <w:szCs w:val="20"/>
        </w:rPr>
        <w:t xml:space="preserve">impact </w:t>
      </w:r>
    </w:p>
    <w:p w:rsidR="003B6573" w:rsidRDefault="003B6573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573" w:rsidRDefault="003B6573" w:rsidP="003B6573">
      <w:pPr>
        <w:pStyle w:val="ListParagraph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6573">
        <w:rPr>
          <w:rFonts w:ascii="Times New Roman" w:hAnsi="Times New Roman" w:cs="Times New Roman"/>
          <w:sz w:val="20"/>
          <w:szCs w:val="20"/>
          <w:u w:val="single"/>
        </w:rPr>
        <w:t>ZONING COMPLIANCE</w:t>
      </w:r>
    </w:p>
    <w:p w:rsidR="003B6573" w:rsidRPr="003B6573" w:rsidRDefault="003B6573" w:rsidP="003B6573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Chief Heberer</w:t>
      </w:r>
      <w:r w:rsidR="001934A6">
        <w:rPr>
          <w:rFonts w:ascii="Times New Roman" w:hAnsi="Times New Roman" w:cs="Times New Roman"/>
          <w:sz w:val="20"/>
          <w:szCs w:val="20"/>
        </w:rPr>
        <w:t xml:space="preserve"> stated that the location is primarily commercial in nature.</w:t>
      </w:r>
    </w:p>
    <w:p w:rsidR="00807968" w:rsidRPr="00915670" w:rsidRDefault="00807968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968" w:rsidRPr="001248DE" w:rsidRDefault="00807968" w:rsidP="008079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807968" w:rsidRDefault="00807968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4:01 p.m.</w:t>
      </w:r>
    </w:p>
    <w:p w:rsidR="00554C8A" w:rsidRDefault="00554C8A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Vern Jackson, City of Johnstown Mayor spoke endorsing project</w:t>
      </w:r>
    </w:p>
    <w:p w:rsidR="001934A6" w:rsidRDefault="00554C8A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Jim Mraz, Fulton County Industrial </w:t>
      </w:r>
      <w:r w:rsidR="001934A6">
        <w:rPr>
          <w:rFonts w:ascii="Times New Roman" w:hAnsi="Times New Roman" w:cs="Times New Roman"/>
          <w:sz w:val="20"/>
          <w:szCs w:val="20"/>
        </w:rPr>
        <w:t xml:space="preserve">Development </w:t>
      </w:r>
      <w:r>
        <w:rPr>
          <w:rFonts w:ascii="Times New Roman" w:hAnsi="Times New Roman" w:cs="Times New Roman"/>
          <w:sz w:val="20"/>
          <w:szCs w:val="20"/>
        </w:rPr>
        <w:t xml:space="preserve">Agency </w:t>
      </w:r>
      <w:r w:rsidR="001934A6">
        <w:rPr>
          <w:rFonts w:ascii="Times New Roman" w:hAnsi="Times New Roman" w:cs="Times New Roman"/>
          <w:sz w:val="20"/>
          <w:szCs w:val="20"/>
        </w:rPr>
        <w:t>endorses project. IDA Board is scheduled to meet on February 12</w:t>
      </w:r>
      <w:r w:rsidR="001934A6" w:rsidRPr="001934A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934A6">
        <w:rPr>
          <w:rFonts w:ascii="Times New Roman" w:hAnsi="Times New Roman" w:cs="Times New Roman"/>
          <w:sz w:val="20"/>
          <w:szCs w:val="20"/>
        </w:rPr>
        <w:t xml:space="preserve"> to present resolution to give final approval of the project.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 w:rsidR="00554C8A">
        <w:rPr>
          <w:rFonts w:ascii="Times New Roman" w:hAnsi="Times New Roman" w:cs="Times New Roman"/>
          <w:sz w:val="20"/>
          <w:szCs w:val="20"/>
        </w:rPr>
        <w:t xml:space="preserve"> Lyman Sweeney of 12 Fisher Avenue spoke regarding his concerns of the site. </w:t>
      </w:r>
      <w:r w:rsidR="001934A6">
        <w:rPr>
          <w:rFonts w:ascii="Times New Roman" w:hAnsi="Times New Roman" w:cs="Times New Roman"/>
          <w:sz w:val="20"/>
          <w:szCs w:val="20"/>
        </w:rPr>
        <w:t>He r</w:t>
      </w:r>
      <w:r w:rsidR="00554C8A">
        <w:rPr>
          <w:rFonts w:ascii="Times New Roman" w:hAnsi="Times New Roman" w:cs="Times New Roman"/>
          <w:sz w:val="20"/>
          <w:szCs w:val="20"/>
        </w:rPr>
        <w:t>ead from</w:t>
      </w:r>
      <w:r w:rsidR="001934A6">
        <w:rPr>
          <w:rFonts w:ascii="Times New Roman" w:hAnsi="Times New Roman" w:cs="Times New Roman"/>
          <w:sz w:val="20"/>
          <w:szCs w:val="20"/>
        </w:rPr>
        <w:t xml:space="preserve"> a</w:t>
      </w:r>
      <w:r w:rsidR="00554C8A">
        <w:rPr>
          <w:rFonts w:ascii="Times New Roman" w:hAnsi="Times New Roman" w:cs="Times New Roman"/>
          <w:sz w:val="20"/>
          <w:szCs w:val="20"/>
        </w:rPr>
        <w:t xml:space="preserve"> 2007 Study </w:t>
      </w:r>
      <w:r w:rsidR="001934A6">
        <w:rPr>
          <w:rFonts w:ascii="Times New Roman" w:hAnsi="Times New Roman" w:cs="Times New Roman"/>
          <w:sz w:val="20"/>
          <w:szCs w:val="20"/>
        </w:rPr>
        <w:t>conducted</w:t>
      </w:r>
      <w:r w:rsidR="00554C8A">
        <w:rPr>
          <w:rFonts w:ascii="Times New Roman" w:hAnsi="Times New Roman" w:cs="Times New Roman"/>
          <w:sz w:val="20"/>
          <w:szCs w:val="20"/>
        </w:rPr>
        <w:t xml:space="preserve"> </w:t>
      </w:r>
      <w:r w:rsidR="001934A6">
        <w:rPr>
          <w:rFonts w:ascii="Times New Roman" w:hAnsi="Times New Roman" w:cs="Times New Roman"/>
          <w:sz w:val="20"/>
          <w:szCs w:val="20"/>
        </w:rPr>
        <w:tab/>
      </w:r>
      <w:r w:rsidR="00554C8A">
        <w:rPr>
          <w:rFonts w:ascii="Times New Roman" w:hAnsi="Times New Roman" w:cs="Times New Roman"/>
          <w:sz w:val="20"/>
          <w:szCs w:val="20"/>
        </w:rPr>
        <w:t xml:space="preserve">by </w:t>
      </w:r>
      <w:r w:rsidR="001934A6">
        <w:rPr>
          <w:rFonts w:ascii="Times New Roman" w:hAnsi="Times New Roman" w:cs="Times New Roman"/>
          <w:sz w:val="20"/>
          <w:szCs w:val="20"/>
        </w:rPr>
        <w:t>E</w:t>
      </w:r>
      <w:r w:rsidR="00554C8A">
        <w:rPr>
          <w:rFonts w:ascii="Times New Roman" w:hAnsi="Times New Roman" w:cs="Times New Roman"/>
          <w:sz w:val="20"/>
          <w:szCs w:val="20"/>
        </w:rPr>
        <w:t>nviron</w:t>
      </w:r>
      <w:r w:rsidR="001934A6">
        <w:rPr>
          <w:rFonts w:ascii="Times New Roman" w:hAnsi="Times New Roman" w:cs="Times New Roman"/>
          <w:sz w:val="20"/>
          <w:szCs w:val="20"/>
        </w:rPr>
        <w:t xml:space="preserve"> stating the grounds are contaminated.</w:t>
      </w:r>
    </w:p>
    <w:p w:rsidR="001934A6" w:rsidRDefault="001934A6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Justin Battisti from Palatine Dairy stated that no remediation has been done on property. A Phase II survey has been </w:t>
      </w:r>
      <w:r>
        <w:rPr>
          <w:rFonts w:ascii="Times New Roman" w:hAnsi="Times New Roman" w:cs="Times New Roman"/>
          <w:sz w:val="20"/>
          <w:szCs w:val="20"/>
        </w:rPr>
        <w:tab/>
        <w:t>completed by C&amp;S Companies</w:t>
      </w:r>
      <w:r w:rsidR="008878CB">
        <w:rPr>
          <w:rFonts w:ascii="Times New Roman" w:hAnsi="Times New Roman" w:cs="Times New Roman"/>
          <w:sz w:val="20"/>
          <w:szCs w:val="20"/>
        </w:rPr>
        <w:t xml:space="preserve">. The assessment provided by them states that “in their opinion, no remedial actions </w:t>
      </w:r>
      <w:r w:rsidR="008878CB">
        <w:rPr>
          <w:rFonts w:ascii="Times New Roman" w:hAnsi="Times New Roman" w:cs="Times New Roman"/>
          <w:sz w:val="20"/>
          <w:szCs w:val="20"/>
        </w:rPr>
        <w:tab/>
        <w:t xml:space="preserve">required relating to the site’s soil, water, and that existing environmental conditions will not impact the proposed </w:t>
      </w:r>
      <w:r w:rsidR="008878CB">
        <w:rPr>
          <w:rFonts w:ascii="Times New Roman" w:hAnsi="Times New Roman" w:cs="Times New Roman"/>
          <w:sz w:val="20"/>
          <w:szCs w:val="20"/>
        </w:rPr>
        <w:tab/>
        <w:t>further use of the plant in the dairy food processing industry”.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Peter Smith closed the Public Hearing at 4:</w:t>
      </w:r>
      <w:r w:rsidR="00534389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8878CB" w:rsidRDefault="008878CB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8CB" w:rsidRPr="008878CB" w:rsidRDefault="008878CB" w:rsidP="008878C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878CB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8878CB" w:rsidRPr="008878CB" w:rsidRDefault="008878CB" w:rsidP="008878C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Engineer felt that due to the nature of the project</w:t>
      </w:r>
      <w:r w:rsidR="009773E2">
        <w:rPr>
          <w:rFonts w:ascii="Times New Roman" w:hAnsi="Times New Roman" w:cs="Times New Roman"/>
          <w:sz w:val="20"/>
          <w:szCs w:val="20"/>
        </w:rPr>
        <w:t xml:space="preserve"> he feels comfortable moving forward. There won’t be any </w:t>
      </w:r>
      <w:r w:rsidR="004D5470">
        <w:rPr>
          <w:rFonts w:ascii="Times New Roman" w:hAnsi="Times New Roman" w:cs="Times New Roman"/>
          <w:sz w:val="20"/>
          <w:szCs w:val="20"/>
        </w:rPr>
        <w:t xml:space="preserve">excavation of site, contaminates will not be disturbed.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968" w:rsidRPr="00F7646C" w:rsidRDefault="00807968" w:rsidP="00F7646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</w:t>
      </w:r>
      <w:r w:rsidR="00F7646C">
        <w:rPr>
          <w:rFonts w:ascii="Times New Roman" w:hAnsi="Times New Roman" w:cs="Times New Roman"/>
          <w:sz w:val="20"/>
          <w:szCs w:val="20"/>
          <w:u w:val="single"/>
        </w:rPr>
        <w:t>CLARATION –</w:t>
      </w:r>
      <w:r w:rsidR="00F7646C">
        <w:rPr>
          <w:rFonts w:ascii="Times New Roman" w:hAnsi="Times New Roman" w:cs="Times New Roman"/>
          <w:sz w:val="20"/>
          <w:szCs w:val="20"/>
        </w:rPr>
        <w:t xml:space="preserve"> </w:t>
      </w:r>
      <w:r w:rsidRPr="00F7646C">
        <w:rPr>
          <w:rFonts w:ascii="Times New Roman" w:hAnsi="Times New Roman" w:cs="Times New Roman"/>
          <w:sz w:val="20"/>
          <w:szCs w:val="20"/>
          <w:u w:val="single"/>
        </w:rPr>
        <w:t>ENVIRONMENTAL IMPACT</w:t>
      </w:r>
      <w:r w:rsidRPr="00F7646C">
        <w:rPr>
          <w:rFonts w:ascii="Times New Roman" w:hAnsi="Times New Roman" w:cs="Times New Roman"/>
          <w:sz w:val="20"/>
          <w:szCs w:val="20"/>
        </w:rPr>
        <w:t xml:space="preserve"> </w:t>
      </w:r>
      <w:r w:rsidR="00534389">
        <w:rPr>
          <w:rFonts w:ascii="Times New Roman" w:hAnsi="Times New Roman" w:cs="Times New Roman"/>
          <w:sz w:val="20"/>
          <w:szCs w:val="20"/>
        </w:rPr>
        <w:t>(based on no exterior excavation)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to approve – Chris</w:t>
      </w:r>
      <w:r w:rsidR="00534389">
        <w:rPr>
          <w:rFonts w:ascii="Times New Roman" w:hAnsi="Times New Roman" w:cs="Times New Roman"/>
          <w:sz w:val="20"/>
          <w:szCs w:val="20"/>
        </w:rPr>
        <w:t>topher</w:t>
      </w:r>
      <w:r>
        <w:rPr>
          <w:rFonts w:ascii="Times New Roman" w:hAnsi="Times New Roman" w:cs="Times New Roman"/>
          <w:sz w:val="20"/>
          <w:szCs w:val="20"/>
        </w:rPr>
        <w:t xml:space="preserve"> Vose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Seconded – </w:t>
      </w:r>
      <w:r w:rsidR="00534389">
        <w:rPr>
          <w:rFonts w:ascii="Times New Roman" w:hAnsi="Times New Roman" w:cs="Times New Roman"/>
          <w:sz w:val="20"/>
          <w:szCs w:val="20"/>
        </w:rPr>
        <w:t>Terry Easterly</w:t>
      </w:r>
    </w:p>
    <w:p w:rsidR="00534389" w:rsidRDefault="00534389" w:rsidP="005343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Roll Call Vote: Peter Smith - yes, George Nicholas - absent, Terri Easterly - yes,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yes, Christopher </w:t>
      </w:r>
      <w:r>
        <w:rPr>
          <w:rFonts w:ascii="Times New Roman" w:hAnsi="Times New Roman" w:cs="Times New Roman"/>
          <w:sz w:val="20"/>
          <w:szCs w:val="20"/>
        </w:rPr>
        <w:tab/>
      </w:r>
      <w:r w:rsidR="00C81339">
        <w:rPr>
          <w:rFonts w:ascii="Times New Roman" w:hAnsi="Times New Roman" w:cs="Times New Roman"/>
          <w:sz w:val="20"/>
          <w:szCs w:val="20"/>
        </w:rPr>
        <w:t xml:space="preserve">Vose – yes, Betsy </w:t>
      </w:r>
      <w:proofErr w:type="spellStart"/>
      <w:r w:rsidR="00C81339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C81339">
        <w:rPr>
          <w:rFonts w:ascii="Times New Roman" w:hAnsi="Times New Roman" w:cs="Times New Roman"/>
          <w:sz w:val="20"/>
          <w:szCs w:val="20"/>
        </w:rPr>
        <w:t xml:space="preserve"> – yes, Michael Poulin</w:t>
      </w:r>
      <w:r w:rsidR="001C2FE7">
        <w:rPr>
          <w:rFonts w:ascii="Times New Roman" w:hAnsi="Times New Roman" w:cs="Times New Roman"/>
          <w:sz w:val="20"/>
          <w:szCs w:val="20"/>
        </w:rPr>
        <w:t xml:space="preserve"> - yes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Absent: 1 – </w:t>
      </w:r>
      <w:r w:rsidR="00534389">
        <w:rPr>
          <w:rFonts w:ascii="Times New Roman" w:hAnsi="Times New Roman" w:cs="Times New Roman"/>
          <w:sz w:val="20"/>
          <w:szCs w:val="20"/>
        </w:rPr>
        <w:t>George Nicholas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968" w:rsidRDefault="00807968" w:rsidP="008079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534389" w:rsidRDefault="00807968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34389" w:rsidRPr="00534389">
        <w:rPr>
          <w:rFonts w:ascii="Times New Roman" w:hAnsi="Times New Roman" w:cs="Times New Roman"/>
          <w:sz w:val="20"/>
          <w:szCs w:val="20"/>
        </w:rPr>
        <w:t xml:space="preserve"> </w:t>
      </w:r>
      <w:r w:rsidR="00534389">
        <w:rPr>
          <w:rFonts w:ascii="Times New Roman" w:hAnsi="Times New Roman" w:cs="Times New Roman"/>
          <w:sz w:val="20"/>
          <w:szCs w:val="20"/>
        </w:rPr>
        <w:t>Christopher Vose</w:t>
      </w:r>
    </w:p>
    <w:p w:rsidR="00807968" w:rsidRDefault="00807968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534389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534389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C81339" w:rsidRDefault="00807968" w:rsidP="00C813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1339">
        <w:rPr>
          <w:rFonts w:ascii="Times New Roman" w:hAnsi="Times New Roman" w:cs="Times New Roman"/>
          <w:sz w:val="20"/>
          <w:szCs w:val="20"/>
        </w:rPr>
        <w:t xml:space="preserve">Roll Call Vote: Peter Smith - yes, George Nicholas - absent, Terri Easterly - yes, Jason </w:t>
      </w:r>
      <w:proofErr w:type="spellStart"/>
      <w:r w:rsidR="00C81339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C81339">
        <w:rPr>
          <w:rFonts w:ascii="Times New Roman" w:hAnsi="Times New Roman" w:cs="Times New Roman"/>
          <w:sz w:val="20"/>
          <w:szCs w:val="20"/>
        </w:rPr>
        <w:t xml:space="preserve"> - yes, Christopher </w:t>
      </w:r>
      <w:r w:rsidR="00C81339">
        <w:rPr>
          <w:rFonts w:ascii="Times New Roman" w:hAnsi="Times New Roman" w:cs="Times New Roman"/>
          <w:sz w:val="20"/>
          <w:szCs w:val="20"/>
        </w:rPr>
        <w:tab/>
        <w:t xml:space="preserve">Vose – yes, Betsy </w:t>
      </w:r>
      <w:proofErr w:type="spellStart"/>
      <w:r w:rsidR="00C81339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C81339">
        <w:rPr>
          <w:rFonts w:ascii="Times New Roman" w:hAnsi="Times New Roman" w:cs="Times New Roman"/>
          <w:sz w:val="20"/>
          <w:szCs w:val="20"/>
        </w:rPr>
        <w:t xml:space="preserve"> – yes, Michael Poulin</w:t>
      </w:r>
      <w:r w:rsidR="001C2FE7">
        <w:rPr>
          <w:rFonts w:ascii="Times New Roman" w:hAnsi="Times New Roman" w:cs="Times New Roman"/>
          <w:sz w:val="20"/>
          <w:szCs w:val="20"/>
        </w:rPr>
        <w:t xml:space="preserve"> - yes</w:t>
      </w:r>
    </w:p>
    <w:p w:rsidR="00807968" w:rsidRDefault="00C81339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7968"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807968">
        <w:rPr>
          <w:rFonts w:ascii="Times New Roman" w:hAnsi="Times New Roman" w:cs="Times New Roman"/>
          <w:sz w:val="20"/>
          <w:szCs w:val="20"/>
        </w:rPr>
        <w:t>6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Absent: 1 – </w:t>
      </w:r>
      <w:r w:rsidR="00534389">
        <w:rPr>
          <w:rFonts w:ascii="Times New Roman" w:hAnsi="Times New Roman" w:cs="Times New Roman"/>
          <w:sz w:val="20"/>
          <w:szCs w:val="20"/>
        </w:rPr>
        <w:t>George Nicholas</w:t>
      </w:r>
    </w:p>
    <w:p w:rsidR="00807968" w:rsidRDefault="00807968" w:rsidP="008079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DD2C80" w:rsidRDefault="00DD2C80" w:rsidP="0080796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20E" w:rsidRDefault="00A2520E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A2520E" w:rsidRPr="00807968" w:rsidRDefault="00807968" w:rsidP="00A2520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7968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53438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807968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6854D2">
        <w:rPr>
          <w:rFonts w:ascii="Times New Roman" w:hAnsi="Times New Roman" w:cs="Times New Roman"/>
          <w:sz w:val="20"/>
          <w:szCs w:val="20"/>
          <w:u w:val="single"/>
        </w:rPr>
        <w:t>DHC HOUSING</w:t>
      </w:r>
      <w:r w:rsidR="00554C8A">
        <w:rPr>
          <w:rFonts w:ascii="Times New Roman" w:hAnsi="Times New Roman" w:cs="Times New Roman"/>
          <w:sz w:val="20"/>
          <w:szCs w:val="20"/>
          <w:u w:val="single"/>
        </w:rPr>
        <w:t>; 60 UNIT APARTMENT COMPLEX @ 33 N. EAST AVENUE</w:t>
      </w:r>
    </w:p>
    <w:p w:rsidR="00807968" w:rsidRDefault="006854D2" w:rsidP="00C8133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</w:t>
      </w:r>
      <w:proofErr w:type="spellStart"/>
      <w:r>
        <w:rPr>
          <w:rFonts w:ascii="Times New Roman" w:hAnsi="Times New Roman" w:cs="Times New Roman"/>
          <w:sz w:val="20"/>
          <w:szCs w:val="20"/>
        </w:rPr>
        <w:t>Carstens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spoke regarding project. </w:t>
      </w:r>
      <w:r w:rsidR="00FF433B">
        <w:rPr>
          <w:rFonts w:ascii="Times New Roman" w:hAnsi="Times New Roman" w:cs="Times New Roman"/>
          <w:sz w:val="20"/>
          <w:szCs w:val="20"/>
        </w:rPr>
        <w:t xml:space="preserve">This is a preliminary sketch plan preview, to get thoughts and feedback from Planning Board. </w:t>
      </w:r>
      <w:r>
        <w:rPr>
          <w:rFonts w:ascii="Times New Roman" w:hAnsi="Times New Roman" w:cs="Times New Roman"/>
          <w:sz w:val="20"/>
          <w:szCs w:val="20"/>
        </w:rPr>
        <w:t>There will be a 60 unit apartment complex,</w:t>
      </w:r>
      <w:r w:rsidR="00FF433B">
        <w:rPr>
          <w:rFonts w:ascii="Times New Roman" w:hAnsi="Times New Roman" w:cs="Times New Roman"/>
          <w:sz w:val="20"/>
          <w:szCs w:val="20"/>
        </w:rPr>
        <w:t xml:space="preserve"> directly behind Microtel,</w:t>
      </w:r>
      <w:r>
        <w:rPr>
          <w:rFonts w:ascii="Times New Roman" w:hAnsi="Times New Roman" w:cs="Times New Roman"/>
          <w:sz w:val="20"/>
          <w:szCs w:val="20"/>
        </w:rPr>
        <w:t xml:space="preserve"> consisting of 5 (five) 12 unit</w:t>
      </w:r>
      <w:r w:rsidR="00FF433B">
        <w:rPr>
          <w:rFonts w:ascii="Times New Roman" w:hAnsi="Times New Roman" w:cs="Times New Roman"/>
          <w:sz w:val="20"/>
          <w:szCs w:val="20"/>
        </w:rPr>
        <w:t xml:space="preserve">, 2 story </w:t>
      </w:r>
      <w:r>
        <w:rPr>
          <w:rFonts w:ascii="Times New Roman" w:hAnsi="Times New Roman" w:cs="Times New Roman"/>
          <w:sz w:val="20"/>
          <w:szCs w:val="20"/>
        </w:rPr>
        <w:t xml:space="preserve">buildings with a courtyard and 2 </w:t>
      </w:r>
      <w:r w:rsidR="00FF433B">
        <w:rPr>
          <w:rFonts w:ascii="Times New Roman" w:hAnsi="Times New Roman" w:cs="Times New Roman"/>
          <w:sz w:val="20"/>
          <w:szCs w:val="20"/>
        </w:rPr>
        <w:t xml:space="preserve">lighted, </w:t>
      </w:r>
      <w:r>
        <w:rPr>
          <w:rFonts w:ascii="Times New Roman" w:hAnsi="Times New Roman" w:cs="Times New Roman"/>
          <w:sz w:val="20"/>
          <w:szCs w:val="20"/>
        </w:rPr>
        <w:t xml:space="preserve">pedestrian walkways leading to Route 30 and 29. </w:t>
      </w:r>
      <w:r w:rsidR="00FF433B">
        <w:rPr>
          <w:rFonts w:ascii="Times New Roman" w:hAnsi="Times New Roman" w:cs="Times New Roman"/>
          <w:sz w:val="20"/>
          <w:szCs w:val="20"/>
        </w:rPr>
        <w:t>Access would be off North East Avenue, city water and city sewer. They are out of the wetlands and buffer. A SWPP (Storm Water Pollution Prevention Plan) and building design are coming. City Engineer would like to see a long form SQRA completed because of the proximity to wetlands.</w:t>
      </w:r>
      <w:r w:rsidR="006E762E">
        <w:rPr>
          <w:rFonts w:ascii="Times New Roman" w:hAnsi="Times New Roman" w:cs="Times New Roman"/>
          <w:sz w:val="20"/>
          <w:szCs w:val="20"/>
        </w:rPr>
        <w:t xml:space="preserve"> One house will be demolished, the other home (Mrs. Boardman) will be </w:t>
      </w:r>
      <w:r w:rsidR="002B1324">
        <w:rPr>
          <w:rFonts w:ascii="Times New Roman" w:hAnsi="Times New Roman" w:cs="Times New Roman"/>
          <w:sz w:val="20"/>
          <w:szCs w:val="20"/>
        </w:rPr>
        <w:t>saved</w:t>
      </w:r>
      <w:r w:rsidR="006E76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1324" w:rsidRDefault="002B1324" w:rsidP="002B13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324" w:rsidRPr="002B1324" w:rsidRDefault="002B1324" w:rsidP="002B132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>
        <w:rPr>
          <w:rFonts w:ascii="Times New Roman" w:hAnsi="Times New Roman" w:cs="Times New Roman"/>
          <w:sz w:val="20"/>
          <w:szCs w:val="20"/>
        </w:rPr>
        <w:t>Poitras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38 North East Ave asked to be heard regarding her concerns of the project. She is concerned of the amount of increased traffic</w:t>
      </w:r>
      <w:r w:rsidR="00A764A9">
        <w:rPr>
          <w:rFonts w:ascii="Times New Roman" w:hAnsi="Times New Roman" w:cs="Times New Roman"/>
          <w:sz w:val="20"/>
          <w:szCs w:val="20"/>
        </w:rPr>
        <w:t>, concerned with oversaturation; doesn’t feel the area needs an additional 60 apartments.</w:t>
      </w:r>
    </w:p>
    <w:p w:rsidR="00C81339" w:rsidRDefault="00C81339" w:rsidP="00A2520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20E" w:rsidRDefault="00A2520E" w:rsidP="00A2520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2B0D96" w:rsidRDefault="00A2520E" w:rsidP="00A2520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67ED3">
        <w:rPr>
          <w:rFonts w:ascii="Times New Roman" w:hAnsi="Times New Roman" w:cs="Times New Roman"/>
          <w:sz w:val="20"/>
          <w:szCs w:val="20"/>
        </w:rPr>
        <w:t>No action taken.</w:t>
      </w:r>
    </w:p>
    <w:p w:rsidR="002B0D96" w:rsidRPr="002E3ECD" w:rsidRDefault="002B0D96" w:rsidP="00A2520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20E" w:rsidRPr="001248DE" w:rsidRDefault="00A2520E" w:rsidP="00A2520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CC9" w:rsidRPr="002E3ECD" w:rsidRDefault="00E67ED3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</w:t>
      </w:r>
      <w:proofErr w:type="spellStart"/>
      <w:r>
        <w:rPr>
          <w:rFonts w:ascii="Times New Roman" w:hAnsi="Times New Roman" w:cs="Times New Roman"/>
          <w:sz w:val="20"/>
          <w:szCs w:val="20"/>
        </w:rPr>
        <w:t>Carstens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reapply to Codes Office when ready to come back</w:t>
      </w:r>
      <w:r w:rsidR="001C2FE7">
        <w:rPr>
          <w:rFonts w:ascii="Times New Roman" w:hAnsi="Times New Roman" w:cs="Times New Roman"/>
          <w:sz w:val="20"/>
          <w:szCs w:val="20"/>
        </w:rPr>
        <w:t xml:space="preserve"> with further information for the</w:t>
      </w:r>
      <w:r>
        <w:rPr>
          <w:rFonts w:ascii="Times New Roman" w:hAnsi="Times New Roman" w:cs="Times New Roman"/>
          <w:sz w:val="20"/>
          <w:szCs w:val="20"/>
        </w:rPr>
        <w:t xml:space="preserve"> Planning Board</w:t>
      </w:r>
      <w:r w:rsidR="001C2FE7">
        <w:rPr>
          <w:rFonts w:ascii="Times New Roman" w:hAnsi="Times New Roman" w:cs="Times New Roman"/>
          <w:sz w:val="20"/>
          <w:szCs w:val="20"/>
        </w:rPr>
        <w:t>.</w:t>
      </w:r>
    </w:p>
    <w:p w:rsidR="008E0FBF" w:rsidRPr="002E3ECD" w:rsidRDefault="008E0FBF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534389">
        <w:rPr>
          <w:rFonts w:ascii="Times New Roman" w:hAnsi="Times New Roman" w:cs="Times New Roman"/>
          <w:sz w:val="20"/>
          <w:szCs w:val="20"/>
        </w:rPr>
        <w:t>36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487CD2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534389">
        <w:rPr>
          <w:rFonts w:ascii="Times New Roman" w:hAnsi="Times New Roman" w:cs="Times New Roman"/>
          <w:sz w:val="20"/>
          <w:szCs w:val="20"/>
        </w:rPr>
        <w:t>Terri Easterly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</w:t>
      </w:r>
      <w:r w:rsidR="00534389">
        <w:rPr>
          <w:rFonts w:ascii="Times New Roman" w:hAnsi="Times New Roman" w:cs="Times New Roman"/>
          <w:sz w:val="20"/>
          <w:szCs w:val="20"/>
        </w:rPr>
        <w:t xml:space="preserve"> Betsy </w:t>
      </w:r>
      <w:proofErr w:type="spellStart"/>
      <w:r w:rsidR="00534389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521B1A" w:rsidRDefault="00521B1A" w:rsidP="00521B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21B1A" w:rsidRDefault="00521B1A" w:rsidP="00521B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21B1A" w:rsidRDefault="00521B1A" w:rsidP="00521B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Absent: 1 – </w:t>
      </w:r>
      <w:r w:rsidR="00534389">
        <w:rPr>
          <w:rFonts w:ascii="Times New Roman" w:hAnsi="Times New Roman" w:cs="Times New Roman"/>
          <w:sz w:val="20"/>
          <w:szCs w:val="20"/>
        </w:rPr>
        <w:t>George Nicholas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1B671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C688D01E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7ADD"/>
    <w:multiLevelType w:val="hybridMultilevel"/>
    <w:tmpl w:val="737CF04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3C14"/>
    <w:multiLevelType w:val="hybridMultilevel"/>
    <w:tmpl w:val="20F8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D1747"/>
    <w:multiLevelType w:val="hybridMultilevel"/>
    <w:tmpl w:val="D25A5038"/>
    <w:lvl w:ilvl="0" w:tplc="D3C2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8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34CC9"/>
    <w:rsid w:val="00045407"/>
    <w:rsid w:val="00053E56"/>
    <w:rsid w:val="000C4E42"/>
    <w:rsid w:val="00100A27"/>
    <w:rsid w:val="00116150"/>
    <w:rsid w:val="001248DE"/>
    <w:rsid w:val="00161B2A"/>
    <w:rsid w:val="001934A6"/>
    <w:rsid w:val="001B3C68"/>
    <w:rsid w:val="001B6716"/>
    <w:rsid w:val="001C2FE7"/>
    <w:rsid w:val="001C78E2"/>
    <w:rsid w:val="001E4236"/>
    <w:rsid w:val="00232284"/>
    <w:rsid w:val="00284A49"/>
    <w:rsid w:val="0029266F"/>
    <w:rsid w:val="002B0D96"/>
    <w:rsid w:val="002B1324"/>
    <w:rsid w:val="002C37D3"/>
    <w:rsid w:val="002E3ECD"/>
    <w:rsid w:val="00307C1C"/>
    <w:rsid w:val="003213AD"/>
    <w:rsid w:val="003461C7"/>
    <w:rsid w:val="00363AEA"/>
    <w:rsid w:val="00373A68"/>
    <w:rsid w:val="003A7E0A"/>
    <w:rsid w:val="003B6573"/>
    <w:rsid w:val="003C7BE3"/>
    <w:rsid w:val="003E237F"/>
    <w:rsid w:val="003F2186"/>
    <w:rsid w:val="004064A0"/>
    <w:rsid w:val="00444C1F"/>
    <w:rsid w:val="00445649"/>
    <w:rsid w:val="00451158"/>
    <w:rsid w:val="00452C30"/>
    <w:rsid w:val="0048719A"/>
    <w:rsid w:val="00487CD2"/>
    <w:rsid w:val="004970DE"/>
    <w:rsid w:val="004B09BC"/>
    <w:rsid w:val="004B1188"/>
    <w:rsid w:val="004D5470"/>
    <w:rsid w:val="00521B1A"/>
    <w:rsid w:val="00531470"/>
    <w:rsid w:val="00534389"/>
    <w:rsid w:val="005516BE"/>
    <w:rsid w:val="00554C8A"/>
    <w:rsid w:val="00566964"/>
    <w:rsid w:val="005768D7"/>
    <w:rsid w:val="005E2B07"/>
    <w:rsid w:val="005F7E46"/>
    <w:rsid w:val="00603563"/>
    <w:rsid w:val="00622A36"/>
    <w:rsid w:val="006366F3"/>
    <w:rsid w:val="00647BD3"/>
    <w:rsid w:val="006854D2"/>
    <w:rsid w:val="006A06B4"/>
    <w:rsid w:val="006C2457"/>
    <w:rsid w:val="006E762E"/>
    <w:rsid w:val="00703E66"/>
    <w:rsid w:val="007342BC"/>
    <w:rsid w:val="00770AA1"/>
    <w:rsid w:val="00792C6F"/>
    <w:rsid w:val="007A24A0"/>
    <w:rsid w:val="007B458E"/>
    <w:rsid w:val="007B5CA2"/>
    <w:rsid w:val="00807968"/>
    <w:rsid w:val="0082077E"/>
    <w:rsid w:val="0087379B"/>
    <w:rsid w:val="008878CB"/>
    <w:rsid w:val="00893891"/>
    <w:rsid w:val="008B421E"/>
    <w:rsid w:val="008B77C7"/>
    <w:rsid w:val="008E0FBF"/>
    <w:rsid w:val="008F1643"/>
    <w:rsid w:val="00914424"/>
    <w:rsid w:val="009357A3"/>
    <w:rsid w:val="0093627E"/>
    <w:rsid w:val="00943693"/>
    <w:rsid w:val="009603CB"/>
    <w:rsid w:val="00962992"/>
    <w:rsid w:val="00971CD7"/>
    <w:rsid w:val="00972023"/>
    <w:rsid w:val="009773E2"/>
    <w:rsid w:val="00996036"/>
    <w:rsid w:val="009A11E1"/>
    <w:rsid w:val="009A2FB0"/>
    <w:rsid w:val="009A3B3C"/>
    <w:rsid w:val="009D580C"/>
    <w:rsid w:val="00A2520E"/>
    <w:rsid w:val="00A74E8A"/>
    <w:rsid w:val="00A764A9"/>
    <w:rsid w:val="00A80A88"/>
    <w:rsid w:val="00A82F88"/>
    <w:rsid w:val="00AA43DE"/>
    <w:rsid w:val="00AA7C80"/>
    <w:rsid w:val="00AC17C0"/>
    <w:rsid w:val="00AD1FE1"/>
    <w:rsid w:val="00B02692"/>
    <w:rsid w:val="00B1387E"/>
    <w:rsid w:val="00B6528E"/>
    <w:rsid w:val="00B74EDB"/>
    <w:rsid w:val="00BA2EF0"/>
    <w:rsid w:val="00BB2D57"/>
    <w:rsid w:val="00BE2D0D"/>
    <w:rsid w:val="00C10B46"/>
    <w:rsid w:val="00C27EA6"/>
    <w:rsid w:val="00C50874"/>
    <w:rsid w:val="00C645BC"/>
    <w:rsid w:val="00C649B9"/>
    <w:rsid w:val="00C80005"/>
    <w:rsid w:val="00C81019"/>
    <w:rsid w:val="00C81339"/>
    <w:rsid w:val="00C86B51"/>
    <w:rsid w:val="00C87817"/>
    <w:rsid w:val="00CA6ABE"/>
    <w:rsid w:val="00D30D61"/>
    <w:rsid w:val="00D655A5"/>
    <w:rsid w:val="00DD2C80"/>
    <w:rsid w:val="00DF4ACA"/>
    <w:rsid w:val="00E20524"/>
    <w:rsid w:val="00E429E3"/>
    <w:rsid w:val="00E62548"/>
    <w:rsid w:val="00E67ED3"/>
    <w:rsid w:val="00E96368"/>
    <w:rsid w:val="00EA449E"/>
    <w:rsid w:val="00EB0D0B"/>
    <w:rsid w:val="00EE14C6"/>
    <w:rsid w:val="00EF13D6"/>
    <w:rsid w:val="00F023EB"/>
    <w:rsid w:val="00F05AD4"/>
    <w:rsid w:val="00F1631C"/>
    <w:rsid w:val="00F22765"/>
    <w:rsid w:val="00F46165"/>
    <w:rsid w:val="00F51FA7"/>
    <w:rsid w:val="00F736FF"/>
    <w:rsid w:val="00F7646C"/>
    <w:rsid w:val="00F9016E"/>
    <w:rsid w:val="00FB1929"/>
    <w:rsid w:val="00FB2020"/>
    <w:rsid w:val="00FC6122"/>
    <w:rsid w:val="00FD41F0"/>
    <w:rsid w:val="00FE097A"/>
    <w:rsid w:val="00FE26BC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2972-5A54-4C9E-B232-B213266C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6</cp:revision>
  <cp:lastPrinted>2019-01-25T14:43:00Z</cp:lastPrinted>
  <dcterms:created xsi:type="dcterms:W3CDTF">2019-02-06T20:17:00Z</dcterms:created>
  <dcterms:modified xsi:type="dcterms:W3CDTF">2019-05-08T14:22:00Z</dcterms:modified>
</cp:coreProperties>
</file>